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12"/>
        <w:gridCol w:w="253"/>
      </w:tblGrid>
      <w:tr w:rsidR="006A4FA9" w:rsidTr="00752A40">
        <w:trPr>
          <w:trHeight w:val="1258"/>
        </w:trPr>
        <w:tc>
          <w:tcPr>
            <w:tcW w:w="9760" w:type="dxa"/>
            <w:gridSpan w:val="2"/>
            <w:vAlign w:val="center"/>
            <w:hideMark/>
          </w:tcPr>
          <w:p w:rsidR="006A4FA9" w:rsidRDefault="006A4FA9" w:rsidP="00752A40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E52C94" wp14:editId="77EC09E5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0" t="0" r="0" b="2540"/>
                  <wp:wrapNone/>
                  <wp:docPr id="1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FA9" w:rsidTr="00752A40">
        <w:trPr>
          <w:trHeight w:val="1259"/>
        </w:trPr>
        <w:tc>
          <w:tcPr>
            <w:tcW w:w="9760" w:type="dxa"/>
            <w:gridSpan w:val="2"/>
          </w:tcPr>
          <w:p w:rsidR="006A4FA9" w:rsidRDefault="006A4FA9" w:rsidP="00752A40">
            <w:pPr>
              <w:pStyle w:val="a4"/>
              <w:snapToGrid w:val="0"/>
              <w:spacing w:line="276" w:lineRule="auto"/>
              <w:rPr>
                <w:sz w:val="6"/>
              </w:rPr>
            </w:pPr>
          </w:p>
          <w:p w:rsidR="006A4FA9" w:rsidRDefault="006A4FA9" w:rsidP="00752A40">
            <w:pPr>
              <w:spacing w:line="276" w:lineRule="auto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  <w:r>
              <w:rPr>
                <w:b/>
                <w:bCs/>
                <w:sz w:val="28"/>
                <w:szCs w:val="32"/>
                <w:lang w:eastAsia="en-US"/>
              </w:rPr>
              <w:t>АДМИНИСТРАЦИЯ ЕКАТЕРИНОСЛАВСКОГО СЕЛЬСОВЕТА</w:t>
            </w:r>
          </w:p>
          <w:p w:rsidR="006A4FA9" w:rsidRDefault="006A4FA9" w:rsidP="00752A40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>ОКТЯБРЬСКОГО РАЙОНА АМУРСКОЙ ОБЛАСТИ</w:t>
            </w:r>
          </w:p>
          <w:p w:rsidR="006A4FA9" w:rsidRDefault="006A4FA9" w:rsidP="00752A40">
            <w:pPr>
              <w:pStyle w:val="31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A4FA9" w:rsidRDefault="006A4FA9" w:rsidP="00752A40">
            <w:pPr>
              <w:widowControl w:val="0"/>
              <w:spacing w:line="252" w:lineRule="auto"/>
              <w:rPr>
                <w:b/>
                <w:sz w:val="10"/>
                <w:szCs w:val="10"/>
                <w:lang w:eastAsia="en-US"/>
              </w:rPr>
            </w:pPr>
          </w:p>
          <w:p w:rsidR="006A4FA9" w:rsidRDefault="006A4FA9" w:rsidP="00752A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6A4FA9" w:rsidRDefault="006A4FA9" w:rsidP="00752A4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FA9" w:rsidRDefault="006A4FA9" w:rsidP="00752A40">
            <w:pPr>
              <w:widowControl w:val="0"/>
              <w:spacing w:line="252" w:lineRule="auto"/>
              <w:jc w:val="center"/>
              <w:rPr>
                <w:b/>
                <w:sz w:val="10"/>
                <w:lang w:eastAsia="en-US"/>
              </w:rPr>
            </w:pPr>
          </w:p>
        </w:tc>
      </w:tr>
      <w:tr w:rsidR="006A4FA9" w:rsidTr="00752A40">
        <w:trPr>
          <w:trHeight w:val="1080"/>
        </w:trPr>
        <w:tc>
          <w:tcPr>
            <w:tcW w:w="9760" w:type="dxa"/>
            <w:gridSpan w:val="2"/>
            <w:vAlign w:val="bottom"/>
          </w:tcPr>
          <w:p w:rsidR="006A4FA9" w:rsidRPr="006F008A" w:rsidRDefault="00673558" w:rsidP="00752A40">
            <w:pPr>
              <w:pStyle w:val="a4"/>
              <w:snapToGrid w:val="0"/>
              <w:spacing w:line="276" w:lineRule="auto"/>
              <w:ind w:right="102"/>
              <w:jc w:val="both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  <w:r w:rsidR="006F008A">
              <w:rPr>
                <w:b w:val="0"/>
                <w:lang w:val="en-US"/>
              </w:rPr>
              <w:t>2</w:t>
            </w:r>
            <w:r w:rsidR="00CD7B15">
              <w:rPr>
                <w:b w:val="0"/>
              </w:rPr>
              <w:t>.</w:t>
            </w:r>
            <w:r>
              <w:rPr>
                <w:b w:val="0"/>
              </w:rPr>
              <w:t>1</w:t>
            </w:r>
            <w:r w:rsidR="006F008A"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.</w:t>
            </w:r>
            <w:r w:rsidR="008F32E3">
              <w:rPr>
                <w:b w:val="0"/>
              </w:rPr>
              <w:t xml:space="preserve">2019                                                                                                </w:t>
            </w:r>
            <w:r w:rsidR="00290B25">
              <w:rPr>
                <w:b w:val="0"/>
              </w:rPr>
              <w:t xml:space="preserve">      </w:t>
            </w:r>
            <w:r w:rsidR="008F32E3">
              <w:rPr>
                <w:b w:val="0"/>
              </w:rPr>
              <w:t xml:space="preserve">    </w:t>
            </w:r>
            <w:r w:rsidR="006A4FA9">
              <w:rPr>
                <w:b w:val="0"/>
              </w:rPr>
              <w:t xml:space="preserve">№ </w:t>
            </w:r>
            <w:r>
              <w:rPr>
                <w:b w:val="0"/>
              </w:rPr>
              <w:t>2</w:t>
            </w:r>
            <w:r w:rsidR="006F008A">
              <w:rPr>
                <w:b w:val="0"/>
                <w:lang w:val="en-US"/>
              </w:rPr>
              <w:t>60</w:t>
            </w:r>
          </w:p>
          <w:p w:rsidR="006A4FA9" w:rsidRDefault="006A4FA9" w:rsidP="00752A40">
            <w:pPr>
              <w:pStyle w:val="a4"/>
              <w:snapToGrid w:val="0"/>
              <w:spacing w:line="276" w:lineRule="auto"/>
              <w:rPr>
                <w:b w:val="0"/>
                <w:sz w:val="16"/>
                <w:szCs w:val="16"/>
              </w:rPr>
            </w:pPr>
          </w:p>
          <w:p w:rsidR="006A4FA9" w:rsidRDefault="006A4FA9" w:rsidP="00752A40">
            <w:pPr>
              <w:pStyle w:val="a4"/>
              <w:spacing w:line="276" w:lineRule="auto"/>
              <w:rPr>
                <w:b w:val="0"/>
              </w:rPr>
            </w:pPr>
            <w:r>
              <w:rPr>
                <w:b w:val="0"/>
                <w:szCs w:val="28"/>
              </w:rPr>
              <w:t>с. Екатеринославка</w:t>
            </w:r>
          </w:p>
        </w:tc>
      </w:tr>
      <w:tr w:rsidR="006A4FA9" w:rsidTr="00752A40">
        <w:trPr>
          <w:trHeight w:val="798"/>
        </w:trPr>
        <w:tc>
          <w:tcPr>
            <w:tcW w:w="9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A9" w:rsidRDefault="006A4FA9" w:rsidP="00752A40">
            <w:pPr>
              <w:pStyle w:val="21"/>
              <w:tabs>
                <w:tab w:val="left" w:pos="3960"/>
              </w:tabs>
              <w:snapToGrid w:val="0"/>
              <w:spacing w:line="276" w:lineRule="auto"/>
              <w:ind w:right="5547"/>
              <w:rPr>
                <w:lang w:val="ru-RU"/>
              </w:rPr>
            </w:pPr>
          </w:p>
          <w:p w:rsidR="006A4FA9" w:rsidRDefault="006A4FA9" w:rsidP="00752A40">
            <w:pPr>
              <w:pStyle w:val="21"/>
              <w:tabs>
                <w:tab w:val="left" w:pos="3960"/>
              </w:tabs>
              <w:snapToGrid w:val="0"/>
              <w:spacing w:line="276" w:lineRule="auto"/>
              <w:ind w:right="5547"/>
              <w:rPr>
                <w:lang w:val="ru-RU"/>
              </w:rPr>
            </w:pPr>
          </w:p>
          <w:p w:rsidR="006A4FA9" w:rsidRDefault="006A4FA9" w:rsidP="00290B25">
            <w:pPr>
              <w:pStyle w:val="21"/>
              <w:tabs>
                <w:tab w:val="left" w:pos="3960"/>
              </w:tabs>
              <w:snapToGrid w:val="0"/>
              <w:spacing w:line="276" w:lineRule="auto"/>
              <w:ind w:right="5547"/>
              <w:rPr>
                <w:lang w:val="ru-RU"/>
              </w:rPr>
            </w:pPr>
            <w:r>
              <w:rPr>
                <w:lang w:val="ru-RU"/>
              </w:rPr>
              <w:t>Об учете в составе имущества казны объект</w:t>
            </w:r>
            <w:r w:rsidR="00290B25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недвижимого имущества </w:t>
            </w:r>
          </w:p>
        </w:tc>
        <w:tc>
          <w:tcPr>
            <w:tcW w:w="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A9" w:rsidRDefault="006A4FA9" w:rsidP="00752A40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A4FA9" w:rsidRDefault="006A4FA9" w:rsidP="006A4FA9">
      <w:r>
        <w:t xml:space="preserve"> </w:t>
      </w:r>
    </w:p>
    <w:p w:rsidR="006A4FA9" w:rsidRDefault="006A4FA9" w:rsidP="006A4FA9">
      <w:pPr>
        <w:jc w:val="center"/>
        <w:rPr>
          <w:b/>
          <w:bCs/>
          <w:sz w:val="28"/>
          <w:szCs w:val="28"/>
        </w:rPr>
      </w:pPr>
    </w:p>
    <w:p w:rsidR="006A4FA9" w:rsidRDefault="006A4FA9" w:rsidP="006A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 </w:t>
      </w:r>
      <w:r w:rsidRPr="00440577">
        <w:rPr>
          <w:rStyle w:val="a5"/>
          <w:b w:val="0"/>
        </w:rPr>
        <w:t xml:space="preserve">Федеральным </w:t>
      </w:r>
      <w:hyperlink r:id="rId6" w:history="1">
        <w:r w:rsidRPr="00440577">
          <w:rPr>
            <w:rStyle w:val="a5"/>
            <w:b w:val="0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440577">
        <w:rPr>
          <w:rStyle w:val="a5"/>
          <w:b w:val="0"/>
        </w:rPr>
        <w:t xml:space="preserve">", </w:t>
      </w:r>
      <w:hyperlink r:id="rId7" w:history="1">
        <w:r w:rsidRPr="00440577">
          <w:rPr>
            <w:rStyle w:val="a5"/>
            <w:b w:val="0"/>
          </w:rPr>
          <w:t>приказом</w:t>
        </w:r>
      </w:hyperlink>
      <w:r>
        <w:rPr>
          <w:sz w:val="28"/>
          <w:szCs w:val="28"/>
        </w:rPr>
        <w:t xml:space="preserve">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N 424 "Об утверждении Порядка ведения органами местного самоуправления реестров муниципального имущества", кадастров</w:t>
      </w:r>
      <w:r w:rsidR="00CD7B15">
        <w:rPr>
          <w:sz w:val="28"/>
          <w:szCs w:val="28"/>
        </w:rPr>
        <w:t>ой</w:t>
      </w:r>
      <w:r>
        <w:rPr>
          <w:sz w:val="28"/>
          <w:szCs w:val="28"/>
        </w:rPr>
        <w:t xml:space="preserve"> выписк</w:t>
      </w:r>
      <w:r w:rsidR="00CD7B15">
        <w:rPr>
          <w:sz w:val="28"/>
          <w:szCs w:val="28"/>
        </w:rPr>
        <w:t>ой</w:t>
      </w:r>
      <w:r>
        <w:rPr>
          <w:sz w:val="28"/>
          <w:szCs w:val="28"/>
        </w:rPr>
        <w:t xml:space="preserve"> о земельн</w:t>
      </w:r>
      <w:r w:rsidR="00CD7B15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CD7B15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6F008A" w:rsidRPr="006F008A">
        <w:rPr>
          <w:sz w:val="28"/>
          <w:szCs w:val="28"/>
        </w:rPr>
        <w:t>27</w:t>
      </w:r>
      <w:r w:rsidR="006F008A">
        <w:rPr>
          <w:sz w:val="28"/>
          <w:szCs w:val="28"/>
        </w:rPr>
        <w:t>.</w:t>
      </w:r>
      <w:r w:rsidR="006F008A" w:rsidRPr="006F008A">
        <w:rPr>
          <w:sz w:val="28"/>
          <w:szCs w:val="28"/>
        </w:rPr>
        <w:t>11</w:t>
      </w:r>
      <w:r w:rsidR="00F23D3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23D3B">
        <w:rPr>
          <w:sz w:val="28"/>
          <w:szCs w:val="28"/>
        </w:rPr>
        <w:t>9</w:t>
      </w:r>
      <w:r>
        <w:rPr>
          <w:sz w:val="28"/>
          <w:szCs w:val="28"/>
        </w:rPr>
        <w:t xml:space="preserve"> №28/ИСХ/1</w:t>
      </w:r>
      <w:r w:rsidR="00F23D3B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6F008A">
        <w:rPr>
          <w:sz w:val="28"/>
          <w:szCs w:val="28"/>
        </w:rPr>
        <w:t>360198</w:t>
      </w:r>
    </w:p>
    <w:p w:rsidR="006A4FA9" w:rsidRDefault="006A4FA9" w:rsidP="006A4FA9">
      <w:pPr>
        <w:pStyle w:val="21"/>
        <w:tabs>
          <w:tab w:val="left" w:pos="70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 о с </w:t>
      </w:r>
      <w:proofErr w:type="gramStart"/>
      <w:r>
        <w:rPr>
          <w:b/>
          <w:szCs w:val="28"/>
          <w:lang w:val="ru-RU"/>
        </w:rPr>
        <w:t>т</w:t>
      </w:r>
      <w:proofErr w:type="gramEnd"/>
      <w:r>
        <w:rPr>
          <w:b/>
          <w:szCs w:val="28"/>
          <w:lang w:val="ru-RU"/>
        </w:rPr>
        <w:t xml:space="preserve"> а н о в л я ю</w:t>
      </w:r>
      <w:r>
        <w:rPr>
          <w:szCs w:val="28"/>
          <w:lang w:val="ru-RU"/>
        </w:rPr>
        <w:t>:</w:t>
      </w:r>
    </w:p>
    <w:p w:rsidR="00290B25" w:rsidRDefault="00290B25" w:rsidP="00290B25">
      <w:pPr>
        <w:pStyle w:val="21"/>
        <w:shd w:val="clear" w:color="auto" w:fill="FFFFFF"/>
        <w:spacing w:line="322" w:lineRule="exact"/>
        <w:ind w:right="-1"/>
        <w:rPr>
          <w:color w:val="000000"/>
          <w:spacing w:val="-2"/>
          <w:szCs w:val="28"/>
          <w:lang w:val="ru-RU"/>
        </w:rPr>
      </w:pPr>
      <w:r>
        <w:rPr>
          <w:color w:val="000000"/>
          <w:spacing w:val="-2"/>
          <w:szCs w:val="28"/>
          <w:lang w:val="ru-RU"/>
        </w:rPr>
        <w:t xml:space="preserve">         1.Учитывать в составе имущества казны объект недвижимого имущества-земельный участок, с кадастровым номером 28:19:011137:</w:t>
      </w:r>
      <w:r w:rsidR="006F008A">
        <w:rPr>
          <w:color w:val="000000"/>
          <w:spacing w:val="-2"/>
          <w:szCs w:val="28"/>
          <w:lang w:val="ru-RU"/>
        </w:rPr>
        <w:t>348</w:t>
      </w:r>
      <w:bookmarkStart w:id="0" w:name="_GoBack"/>
      <w:bookmarkEnd w:id="0"/>
      <w:r>
        <w:rPr>
          <w:color w:val="000000"/>
          <w:spacing w:val="-2"/>
          <w:szCs w:val="28"/>
          <w:lang w:val="ru-RU"/>
        </w:rPr>
        <w:t>, относящийся к категории земель -</w:t>
      </w:r>
      <w:r w:rsidRPr="00290B25">
        <w:rPr>
          <w:color w:val="000000"/>
          <w:spacing w:val="-2"/>
          <w:szCs w:val="28"/>
          <w:lang w:val="ru-RU"/>
        </w:rPr>
        <w:t xml:space="preserve"> </w:t>
      </w:r>
      <w:r>
        <w:rPr>
          <w:color w:val="000000"/>
          <w:spacing w:val="-2"/>
          <w:szCs w:val="28"/>
          <w:lang w:val="ru-RU"/>
        </w:rPr>
        <w:t>земли сельскохозяйственного назначения,</w:t>
      </w:r>
      <w:r w:rsidRPr="00475027">
        <w:rPr>
          <w:color w:val="000000"/>
          <w:spacing w:val="-2"/>
          <w:szCs w:val="28"/>
          <w:lang w:val="ru-RU"/>
        </w:rPr>
        <w:t xml:space="preserve"> </w:t>
      </w:r>
      <w:r>
        <w:rPr>
          <w:color w:val="000000"/>
          <w:spacing w:val="-2"/>
          <w:szCs w:val="28"/>
          <w:lang w:val="ru-RU"/>
        </w:rPr>
        <w:t xml:space="preserve">общей площадью 1000 кв.м.  с кадастровой стоимостью 65550 руб., с разрешённым использованием «для садоводства», расположенный в 5 км. от с. Екатеринославка по направлению на запад. </w:t>
      </w:r>
    </w:p>
    <w:p w:rsidR="008F32E3" w:rsidRDefault="008F32E3" w:rsidP="006725B5">
      <w:pPr>
        <w:pStyle w:val="21"/>
        <w:shd w:val="clear" w:color="auto" w:fill="FFFFFF"/>
        <w:spacing w:line="322" w:lineRule="exact"/>
        <w:ind w:right="-1"/>
        <w:rPr>
          <w:color w:val="000000"/>
          <w:spacing w:val="-2"/>
          <w:szCs w:val="28"/>
          <w:lang w:val="ru-RU"/>
        </w:rPr>
      </w:pPr>
    </w:p>
    <w:p w:rsidR="00A67D66" w:rsidRDefault="00A67D66" w:rsidP="006725B5">
      <w:pPr>
        <w:pStyle w:val="21"/>
        <w:shd w:val="clear" w:color="auto" w:fill="FFFFFF"/>
        <w:spacing w:line="322" w:lineRule="exact"/>
        <w:ind w:right="-1"/>
        <w:rPr>
          <w:lang w:val="ru-RU"/>
        </w:rPr>
      </w:pPr>
    </w:p>
    <w:p w:rsidR="006A4FA9" w:rsidRDefault="006A4FA9" w:rsidP="006A4FA9">
      <w:pPr>
        <w:rPr>
          <w:sz w:val="28"/>
        </w:rPr>
      </w:pPr>
    </w:p>
    <w:p w:rsidR="006A4FA9" w:rsidRDefault="00290B25" w:rsidP="006A4FA9">
      <w:r>
        <w:rPr>
          <w:sz w:val="28"/>
        </w:rPr>
        <w:t xml:space="preserve">Глава </w:t>
      </w:r>
      <w:r w:rsidR="00A67D66">
        <w:rPr>
          <w:sz w:val="28"/>
        </w:rPr>
        <w:t>Екатеринославского сельсовета</w:t>
      </w:r>
      <w:r w:rsidR="00A67D66">
        <w:rPr>
          <w:sz w:val="28"/>
        </w:rPr>
        <w:tab/>
      </w:r>
      <w:r w:rsidR="006A4FA9">
        <w:rPr>
          <w:sz w:val="28"/>
        </w:rPr>
        <w:tab/>
      </w:r>
      <w:r w:rsidR="006A4FA9">
        <w:rPr>
          <w:sz w:val="28"/>
        </w:rPr>
        <w:tab/>
      </w:r>
      <w:r w:rsidR="006A4FA9">
        <w:rPr>
          <w:sz w:val="28"/>
        </w:rPr>
        <w:tab/>
        <w:t xml:space="preserve"> </w:t>
      </w:r>
      <w:r>
        <w:rPr>
          <w:sz w:val="28"/>
        </w:rPr>
        <w:t xml:space="preserve">  </w:t>
      </w:r>
      <w:r w:rsidR="006A4FA9">
        <w:rPr>
          <w:sz w:val="28"/>
        </w:rPr>
        <w:t xml:space="preserve">    </w:t>
      </w:r>
      <w:r w:rsidR="00A266B2">
        <w:rPr>
          <w:sz w:val="28"/>
        </w:rPr>
        <w:t xml:space="preserve"> </w:t>
      </w:r>
      <w:r w:rsidR="00A67D66">
        <w:rPr>
          <w:sz w:val="28"/>
        </w:rPr>
        <w:t xml:space="preserve">         </w:t>
      </w:r>
      <w:r>
        <w:rPr>
          <w:sz w:val="28"/>
        </w:rPr>
        <w:t xml:space="preserve"> В.А.Чабан</w:t>
      </w:r>
    </w:p>
    <w:p w:rsidR="00793BC1" w:rsidRDefault="00793BC1"/>
    <w:sectPr w:rsidR="00793BC1" w:rsidSect="0044057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C"/>
    <w:rsid w:val="000C1B4E"/>
    <w:rsid w:val="001432D0"/>
    <w:rsid w:val="001758BC"/>
    <w:rsid w:val="00290B25"/>
    <w:rsid w:val="0043095D"/>
    <w:rsid w:val="0044238C"/>
    <w:rsid w:val="00475027"/>
    <w:rsid w:val="004F519B"/>
    <w:rsid w:val="006725B5"/>
    <w:rsid w:val="00673558"/>
    <w:rsid w:val="006A4FA9"/>
    <w:rsid w:val="006F008A"/>
    <w:rsid w:val="00793BC1"/>
    <w:rsid w:val="00794F36"/>
    <w:rsid w:val="00852E27"/>
    <w:rsid w:val="008F32E3"/>
    <w:rsid w:val="009559E9"/>
    <w:rsid w:val="00A266B2"/>
    <w:rsid w:val="00A67D66"/>
    <w:rsid w:val="00CD7B15"/>
    <w:rsid w:val="00DC77F9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6C39-1537-4110-91B1-73BB570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6A4FA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6A4F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6A4FA9"/>
    <w:pPr>
      <w:jc w:val="center"/>
    </w:pPr>
    <w:rPr>
      <w:b/>
      <w:bCs/>
      <w:sz w:val="32"/>
      <w:szCs w:val="16"/>
    </w:rPr>
  </w:style>
  <w:style w:type="character" w:customStyle="1" w:styleId="a7">
    <w:name w:val="Основной текст Знак"/>
    <w:basedOn w:val="a0"/>
    <w:link w:val="a6"/>
    <w:semiHidden/>
    <w:rsid w:val="006A4FA9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6A4FA9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6A4FA9"/>
    <w:pPr>
      <w:suppressAutoHyphens/>
      <w:spacing w:after="120"/>
    </w:pPr>
    <w:rPr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58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0117AABA360B7BB039FCA5625C9A7172297B700597AC443E958F24Au4K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0117AABA360B7BB0381C45225C9A7172395B6005A7AC443E958F24A4ED6B896D9C8BA463CB178uFK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2019-12-02T00:07:00Z</cp:lastPrinted>
  <dcterms:created xsi:type="dcterms:W3CDTF">2018-01-10T02:30:00Z</dcterms:created>
  <dcterms:modified xsi:type="dcterms:W3CDTF">2019-12-02T00:22:00Z</dcterms:modified>
</cp:coreProperties>
</file>