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82" w:rsidRPr="007D3982" w:rsidRDefault="00F31811" w:rsidP="00A0157F">
      <w:pPr>
        <w:spacing w:line="240" w:lineRule="auto"/>
        <w:ind w:firstLine="709"/>
        <w:jc w:val="center"/>
        <w:rPr>
          <w:bCs/>
          <w:sz w:val="24"/>
          <w:szCs w:val="24"/>
        </w:rPr>
      </w:pPr>
      <w:r w:rsidRPr="007D3982">
        <w:rPr>
          <w:bCs/>
          <w:sz w:val="24"/>
          <w:szCs w:val="24"/>
        </w:rPr>
        <w:t xml:space="preserve">      </w:t>
      </w:r>
    </w:p>
    <w:p w:rsidR="007D3982" w:rsidRPr="007D3982" w:rsidRDefault="007D3982" w:rsidP="00A0157F">
      <w:pPr>
        <w:spacing w:line="240" w:lineRule="auto"/>
        <w:ind w:firstLine="709"/>
        <w:jc w:val="center"/>
        <w:rPr>
          <w:bCs/>
          <w:sz w:val="24"/>
          <w:szCs w:val="24"/>
        </w:rPr>
      </w:pPr>
    </w:p>
    <w:p w:rsidR="00A0157F" w:rsidRPr="007D3982" w:rsidRDefault="00F31811" w:rsidP="00A0157F">
      <w:pPr>
        <w:spacing w:line="240" w:lineRule="auto"/>
        <w:ind w:firstLine="709"/>
        <w:jc w:val="center"/>
        <w:rPr>
          <w:b/>
          <w:bCs/>
          <w:sz w:val="24"/>
          <w:szCs w:val="24"/>
        </w:rPr>
      </w:pPr>
      <w:r w:rsidRPr="007D3982">
        <w:rPr>
          <w:bCs/>
          <w:sz w:val="24"/>
          <w:szCs w:val="24"/>
        </w:rPr>
        <w:t xml:space="preserve">                                                   </w:t>
      </w:r>
      <w:r w:rsidR="00A0157F" w:rsidRPr="007D3982">
        <w:rPr>
          <w:b/>
          <w:bCs/>
          <w:noProof/>
          <w:sz w:val="24"/>
          <w:szCs w:val="24"/>
          <w:lang w:eastAsia="ru-RU"/>
        </w:rPr>
        <w:drawing>
          <wp:anchor distT="0" distB="0" distL="114300" distR="114300" simplePos="0" relativeHeight="251660288"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4" cstate="print"/>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A0157F" w:rsidRPr="007D3982" w:rsidRDefault="00A0157F" w:rsidP="00A0157F">
      <w:pPr>
        <w:spacing w:line="240" w:lineRule="auto"/>
        <w:ind w:firstLine="709"/>
        <w:jc w:val="center"/>
        <w:rPr>
          <w:b/>
          <w:bCs/>
          <w:sz w:val="24"/>
          <w:szCs w:val="24"/>
        </w:rPr>
      </w:pPr>
    </w:p>
    <w:p w:rsidR="00A0157F" w:rsidRPr="007D3982" w:rsidRDefault="00A0157F" w:rsidP="00A0157F">
      <w:pPr>
        <w:spacing w:line="240" w:lineRule="auto"/>
        <w:ind w:firstLine="709"/>
        <w:jc w:val="center"/>
        <w:rPr>
          <w:b/>
          <w:bCs/>
          <w:sz w:val="24"/>
          <w:szCs w:val="24"/>
        </w:rPr>
      </w:pPr>
      <w:r w:rsidRPr="007D3982">
        <w:rPr>
          <w:b/>
          <w:bCs/>
          <w:sz w:val="24"/>
          <w:szCs w:val="24"/>
        </w:rPr>
        <w:t>АДМИНИСТРАЦИЯ ЕКАТЕРИНОСЛАВСКОГО СЕЛЬСОВЕТА</w:t>
      </w:r>
    </w:p>
    <w:p w:rsidR="00A0157F" w:rsidRPr="007D3982" w:rsidRDefault="00A0157F" w:rsidP="00A0157F">
      <w:pPr>
        <w:pStyle w:val="a3"/>
        <w:spacing w:after="0" w:line="240" w:lineRule="auto"/>
        <w:ind w:firstLine="709"/>
        <w:jc w:val="center"/>
        <w:rPr>
          <w:rFonts w:ascii="Times New Roman" w:hAnsi="Times New Roman"/>
          <w:sz w:val="24"/>
          <w:szCs w:val="24"/>
        </w:rPr>
      </w:pPr>
      <w:r w:rsidRPr="007D3982">
        <w:rPr>
          <w:rFonts w:ascii="Times New Roman" w:hAnsi="Times New Roman"/>
          <w:bCs/>
          <w:sz w:val="24"/>
          <w:szCs w:val="24"/>
        </w:rPr>
        <w:t>ОКТЯБРЬСКОГО РАЙОНА АМУРСКОЙ ОБЛАСТИ</w:t>
      </w:r>
    </w:p>
    <w:p w:rsidR="00A0157F" w:rsidRPr="007D3982" w:rsidRDefault="00A0157F" w:rsidP="00A0157F">
      <w:pPr>
        <w:spacing w:line="240" w:lineRule="auto"/>
        <w:ind w:firstLine="709"/>
        <w:jc w:val="center"/>
        <w:rPr>
          <w:b/>
          <w:sz w:val="24"/>
          <w:szCs w:val="24"/>
        </w:rPr>
      </w:pPr>
    </w:p>
    <w:p w:rsidR="00A0157F" w:rsidRPr="007D3982" w:rsidRDefault="00A0157F" w:rsidP="00A0157F">
      <w:pPr>
        <w:spacing w:line="240" w:lineRule="auto"/>
        <w:ind w:firstLine="709"/>
        <w:jc w:val="center"/>
        <w:rPr>
          <w:sz w:val="24"/>
          <w:szCs w:val="24"/>
        </w:rPr>
      </w:pPr>
      <w:r w:rsidRPr="007D3982">
        <w:rPr>
          <w:sz w:val="24"/>
          <w:szCs w:val="24"/>
        </w:rPr>
        <w:t>ПОСТАНОВЛЕНИЕ</w:t>
      </w:r>
    </w:p>
    <w:p w:rsidR="00A0157F" w:rsidRPr="007D3982" w:rsidRDefault="007D3982" w:rsidP="007D3982">
      <w:pPr>
        <w:spacing w:line="240" w:lineRule="auto"/>
        <w:jc w:val="both"/>
        <w:rPr>
          <w:sz w:val="24"/>
          <w:szCs w:val="24"/>
        </w:rPr>
      </w:pPr>
      <w:r w:rsidRPr="007D3982">
        <w:rPr>
          <w:sz w:val="24"/>
          <w:szCs w:val="24"/>
        </w:rPr>
        <w:t>21.05.2020</w:t>
      </w:r>
      <w:r w:rsidR="00A0157F" w:rsidRPr="007D3982">
        <w:rPr>
          <w:sz w:val="24"/>
          <w:szCs w:val="24"/>
        </w:rPr>
        <w:tab/>
      </w:r>
      <w:r w:rsidR="00A0157F" w:rsidRPr="007D3982">
        <w:rPr>
          <w:sz w:val="24"/>
          <w:szCs w:val="24"/>
        </w:rPr>
        <w:tab/>
      </w:r>
      <w:r w:rsidR="00A0157F" w:rsidRPr="007D3982">
        <w:rPr>
          <w:sz w:val="24"/>
          <w:szCs w:val="24"/>
        </w:rPr>
        <w:tab/>
      </w:r>
      <w:r w:rsidR="00A0157F" w:rsidRPr="007D3982">
        <w:rPr>
          <w:sz w:val="24"/>
          <w:szCs w:val="24"/>
        </w:rPr>
        <w:tab/>
      </w:r>
      <w:r w:rsidR="00A0157F" w:rsidRPr="007D3982">
        <w:rPr>
          <w:sz w:val="24"/>
          <w:szCs w:val="24"/>
        </w:rPr>
        <w:tab/>
        <w:t xml:space="preserve">                                                   №  </w:t>
      </w:r>
      <w:r w:rsidRPr="007D3982">
        <w:rPr>
          <w:sz w:val="24"/>
          <w:szCs w:val="24"/>
        </w:rPr>
        <w:t>92</w:t>
      </w:r>
    </w:p>
    <w:p w:rsidR="00A0157F" w:rsidRPr="007D3982" w:rsidRDefault="00A0157F" w:rsidP="00A0157F">
      <w:pPr>
        <w:spacing w:line="240" w:lineRule="auto"/>
        <w:ind w:firstLine="709"/>
        <w:jc w:val="center"/>
        <w:rPr>
          <w:sz w:val="24"/>
          <w:szCs w:val="24"/>
        </w:rPr>
      </w:pPr>
      <w:proofErr w:type="gramStart"/>
      <w:r w:rsidRPr="007D3982">
        <w:rPr>
          <w:sz w:val="24"/>
          <w:szCs w:val="24"/>
        </w:rPr>
        <w:t>с</w:t>
      </w:r>
      <w:proofErr w:type="gramEnd"/>
      <w:r w:rsidRPr="007D3982">
        <w:rPr>
          <w:sz w:val="24"/>
          <w:szCs w:val="24"/>
        </w:rPr>
        <w:t>. Екатеринославка</w:t>
      </w:r>
    </w:p>
    <w:p w:rsidR="00A0157F" w:rsidRPr="007D3982" w:rsidRDefault="00A0157F" w:rsidP="00A0157F">
      <w:pPr>
        <w:spacing w:line="240" w:lineRule="auto"/>
        <w:ind w:firstLine="709"/>
        <w:jc w:val="center"/>
        <w:rPr>
          <w:rStyle w:val="a7"/>
          <w:sz w:val="24"/>
          <w:szCs w:val="24"/>
        </w:rPr>
      </w:pPr>
    </w:p>
    <w:p w:rsidR="006021B1" w:rsidRPr="007D3982" w:rsidRDefault="007D3982" w:rsidP="006021B1">
      <w:pPr>
        <w:ind w:right="57"/>
        <w:jc w:val="center"/>
        <w:rPr>
          <w:bCs/>
          <w:sz w:val="24"/>
          <w:szCs w:val="24"/>
        </w:rPr>
      </w:pPr>
      <w:r w:rsidRPr="007D3982">
        <w:rPr>
          <w:sz w:val="24"/>
          <w:szCs w:val="24"/>
        </w:rPr>
        <w:t>«</w:t>
      </w:r>
      <w:r w:rsidR="00A0157F" w:rsidRPr="007D3982">
        <w:rPr>
          <w:sz w:val="24"/>
          <w:szCs w:val="24"/>
        </w:rPr>
        <w:t xml:space="preserve">О внесении изменений в </w:t>
      </w:r>
      <w:r w:rsidR="00E979F8" w:rsidRPr="007D3982">
        <w:rPr>
          <w:sz w:val="24"/>
          <w:szCs w:val="24"/>
        </w:rPr>
        <w:t>постановление</w:t>
      </w:r>
      <w:r w:rsidR="006021B1" w:rsidRPr="007D3982">
        <w:rPr>
          <w:b/>
          <w:sz w:val="24"/>
          <w:szCs w:val="24"/>
        </w:rPr>
        <w:t xml:space="preserve"> </w:t>
      </w:r>
      <w:r w:rsidRPr="007D3982">
        <w:rPr>
          <w:b/>
          <w:sz w:val="24"/>
          <w:szCs w:val="24"/>
        </w:rPr>
        <w:t>от</w:t>
      </w:r>
      <w:r w:rsidR="006021B1" w:rsidRPr="007D3982">
        <w:rPr>
          <w:b/>
          <w:sz w:val="24"/>
          <w:szCs w:val="24"/>
        </w:rPr>
        <w:t xml:space="preserve"> </w:t>
      </w:r>
      <w:r w:rsidR="006021B1" w:rsidRPr="007D3982">
        <w:rPr>
          <w:sz w:val="24"/>
          <w:szCs w:val="24"/>
        </w:rPr>
        <w:t>31.07.2017  №168 «Прием заявлений, документов, а также постановка граждан на учет в качестве нуждающихся в жилых помещениях»</w:t>
      </w:r>
      <w:r w:rsidRPr="007D3982">
        <w:rPr>
          <w:sz w:val="24"/>
          <w:szCs w:val="24"/>
        </w:rPr>
        <w:t xml:space="preserve">                  </w:t>
      </w:r>
      <w:r w:rsidR="006021B1" w:rsidRPr="007D3982">
        <w:rPr>
          <w:sz w:val="24"/>
          <w:szCs w:val="24"/>
        </w:rPr>
        <w:t xml:space="preserve">                                                                   </w:t>
      </w:r>
    </w:p>
    <w:p w:rsidR="006021B1" w:rsidRPr="007D3982" w:rsidRDefault="006021B1" w:rsidP="006021B1">
      <w:pPr>
        <w:pStyle w:val="ConsPlusTitle"/>
        <w:jc w:val="center"/>
        <w:rPr>
          <w:sz w:val="24"/>
          <w:szCs w:val="24"/>
        </w:rPr>
      </w:pPr>
    </w:p>
    <w:p w:rsidR="00A0157F" w:rsidRPr="007D3982" w:rsidRDefault="00A0157F" w:rsidP="00A0157F">
      <w:pPr>
        <w:spacing w:line="240" w:lineRule="auto"/>
        <w:ind w:firstLine="708"/>
        <w:jc w:val="both"/>
        <w:rPr>
          <w:sz w:val="24"/>
          <w:szCs w:val="24"/>
        </w:rPr>
      </w:pPr>
      <w:r w:rsidRPr="007D3982">
        <w:rPr>
          <w:sz w:val="24"/>
          <w:szCs w:val="24"/>
          <w:shd w:val="clear" w:color="auto" w:fill="F9F9F9"/>
        </w:rPr>
        <w:t xml:space="preserve">В соответствии с Федеральным законом от 27 июля 2010 № 210-ФЗ «Об организации предоставления государственных и муниципальных услуг» </w:t>
      </w:r>
    </w:p>
    <w:p w:rsidR="00A0157F" w:rsidRPr="007D3982" w:rsidRDefault="00A0157F" w:rsidP="00E979F8">
      <w:pPr>
        <w:spacing w:line="240" w:lineRule="auto"/>
        <w:jc w:val="both"/>
        <w:rPr>
          <w:b/>
          <w:i/>
          <w:sz w:val="24"/>
          <w:szCs w:val="24"/>
        </w:rPr>
      </w:pPr>
      <w:proofErr w:type="gramStart"/>
      <w:r w:rsidRPr="007D3982">
        <w:rPr>
          <w:b/>
          <w:sz w:val="24"/>
          <w:szCs w:val="24"/>
        </w:rPr>
        <w:t>п</w:t>
      </w:r>
      <w:proofErr w:type="gramEnd"/>
      <w:r w:rsidRPr="007D3982">
        <w:rPr>
          <w:b/>
          <w:sz w:val="24"/>
          <w:szCs w:val="24"/>
        </w:rPr>
        <w:t xml:space="preserve"> о с т  а н о в  л  я ю:</w:t>
      </w:r>
    </w:p>
    <w:p w:rsidR="00200DB1" w:rsidRPr="007D3982" w:rsidRDefault="00A0157F" w:rsidP="006021B1">
      <w:pPr>
        <w:pStyle w:val="ConsPlusTitle"/>
        <w:jc w:val="both"/>
        <w:rPr>
          <w:rStyle w:val="a7"/>
          <w:rFonts w:ascii="Times New Roman" w:hAnsi="Times New Roman" w:cs="Times New Roman"/>
          <w:color w:val="000000"/>
          <w:sz w:val="24"/>
          <w:szCs w:val="24"/>
        </w:rPr>
      </w:pPr>
      <w:r w:rsidRPr="007D3982">
        <w:rPr>
          <w:rFonts w:ascii="Times New Roman" w:hAnsi="Times New Roman" w:cs="Times New Roman"/>
          <w:b w:val="0"/>
          <w:sz w:val="24"/>
          <w:szCs w:val="24"/>
        </w:rPr>
        <w:t>1. </w:t>
      </w:r>
      <w:proofErr w:type="gramStart"/>
      <w:r w:rsidRPr="007D3982">
        <w:rPr>
          <w:rFonts w:ascii="Times New Roman" w:hAnsi="Times New Roman" w:cs="Times New Roman"/>
          <w:b w:val="0"/>
          <w:sz w:val="24"/>
          <w:szCs w:val="24"/>
        </w:rPr>
        <w:t xml:space="preserve">Внести </w:t>
      </w:r>
      <w:r w:rsidR="004863F4" w:rsidRPr="007D3982">
        <w:rPr>
          <w:rFonts w:ascii="Times New Roman" w:hAnsi="Times New Roman" w:cs="Times New Roman"/>
          <w:b w:val="0"/>
          <w:sz w:val="24"/>
          <w:szCs w:val="24"/>
        </w:rPr>
        <w:t xml:space="preserve">в </w:t>
      </w:r>
      <w:r w:rsidR="00200DB1" w:rsidRPr="007D3982">
        <w:rPr>
          <w:rFonts w:ascii="Times New Roman" w:hAnsi="Times New Roman" w:cs="Times New Roman"/>
          <w:b w:val="0"/>
          <w:sz w:val="24"/>
          <w:szCs w:val="24"/>
        </w:rPr>
        <w:t xml:space="preserve">п.1 </w:t>
      </w:r>
      <w:r w:rsidR="004863F4" w:rsidRPr="007D3982">
        <w:rPr>
          <w:rFonts w:ascii="Times New Roman" w:hAnsi="Times New Roman" w:cs="Times New Roman"/>
          <w:b w:val="0"/>
          <w:sz w:val="24"/>
          <w:szCs w:val="24"/>
        </w:rPr>
        <w:t>постановлени</w:t>
      </w:r>
      <w:r w:rsidR="00200DB1" w:rsidRPr="007D3982">
        <w:rPr>
          <w:rFonts w:ascii="Times New Roman" w:hAnsi="Times New Roman" w:cs="Times New Roman"/>
          <w:b w:val="0"/>
          <w:sz w:val="24"/>
          <w:szCs w:val="24"/>
        </w:rPr>
        <w:t>я</w:t>
      </w:r>
      <w:r w:rsidR="004863F4" w:rsidRPr="007D3982">
        <w:rPr>
          <w:rFonts w:ascii="Times New Roman" w:hAnsi="Times New Roman" w:cs="Times New Roman"/>
          <w:b w:val="0"/>
          <w:sz w:val="24"/>
          <w:szCs w:val="24"/>
        </w:rPr>
        <w:t xml:space="preserve"> </w:t>
      </w:r>
      <w:r w:rsidR="006021B1" w:rsidRPr="007D3982">
        <w:rPr>
          <w:rFonts w:ascii="Times New Roman" w:hAnsi="Times New Roman" w:cs="Times New Roman"/>
          <w:b w:val="0"/>
          <w:sz w:val="24"/>
          <w:szCs w:val="24"/>
        </w:rPr>
        <w:t>от 31.07.2017 №168 «</w:t>
      </w:r>
      <w:r w:rsidR="006021B1" w:rsidRPr="007D3982">
        <w:rPr>
          <w:rFonts w:ascii="Times New Roman" w:hAnsi="Times New Roman" w:cs="Times New Roman"/>
          <w:b w:val="0"/>
          <w:sz w:val="24"/>
          <w:szCs w:val="24"/>
          <w:shd w:val="clear" w:color="auto" w:fill="FFFFFF"/>
        </w:rPr>
        <w:t>«</w:t>
      </w:r>
      <w:r w:rsidR="006021B1" w:rsidRPr="007D3982">
        <w:rPr>
          <w:rFonts w:ascii="Times New Roman" w:hAnsi="Times New Roman" w:cs="Times New Roman"/>
          <w:b w:val="0"/>
          <w:sz w:val="24"/>
          <w:szCs w:val="24"/>
        </w:rPr>
        <w:t>Прием заявлений, документов, а также постановка граждан на учет в качестве нуждающихся в жилых помещениях», с</w:t>
      </w:r>
      <w:r w:rsidR="00200DB1" w:rsidRPr="007D3982">
        <w:rPr>
          <w:rFonts w:ascii="Times New Roman" w:hAnsi="Times New Roman" w:cs="Times New Roman"/>
          <w:b w:val="0"/>
          <w:sz w:val="24"/>
          <w:szCs w:val="24"/>
        </w:rPr>
        <w:t>ледующие изменения:</w:t>
      </w:r>
      <w:r w:rsidR="00F31811" w:rsidRPr="007D3982">
        <w:rPr>
          <w:rFonts w:ascii="Times New Roman" w:hAnsi="Times New Roman" w:cs="Times New Roman"/>
          <w:b w:val="0"/>
          <w:sz w:val="24"/>
          <w:szCs w:val="24"/>
        </w:rPr>
        <w:t xml:space="preserve"> </w:t>
      </w:r>
      <w:r w:rsidR="00200DB1" w:rsidRPr="007D3982">
        <w:rPr>
          <w:rFonts w:ascii="Times New Roman" w:hAnsi="Times New Roman" w:cs="Times New Roman"/>
          <w:b w:val="0"/>
          <w:sz w:val="24"/>
          <w:szCs w:val="24"/>
        </w:rPr>
        <w:t>глав</w:t>
      </w:r>
      <w:r w:rsidR="0053030A" w:rsidRPr="007D3982">
        <w:rPr>
          <w:rFonts w:ascii="Times New Roman" w:hAnsi="Times New Roman" w:cs="Times New Roman"/>
          <w:b w:val="0"/>
          <w:sz w:val="24"/>
          <w:szCs w:val="24"/>
        </w:rPr>
        <w:t xml:space="preserve">у </w:t>
      </w:r>
      <w:r w:rsidR="00200DB1" w:rsidRPr="007D3982">
        <w:rPr>
          <w:rFonts w:ascii="Times New Roman" w:hAnsi="Times New Roman" w:cs="Times New Roman"/>
          <w:b w:val="0"/>
          <w:sz w:val="24"/>
          <w:szCs w:val="24"/>
        </w:rPr>
        <w:t>5</w:t>
      </w:r>
      <w:r w:rsidR="0053030A" w:rsidRPr="007D3982">
        <w:rPr>
          <w:rFonts w:ascii="Times New Roman" w:hAnsi="Times New Roman" w:cs="Times New Roman"/>
          <w:b w:val="0"/>
          <w:sz w:val="24"/>
          <w:szCs w:val="24"/>
        </w:rPr>
        <w:t xml:space="preserve"> «Досудебный (внесудебн</w:t>
      </w:r>
      <w:r w:rsidR="005A4AA2" w:rsidRPr="007D3982">
        <w:rPr>
          <w:rFonts w:ascii="Times New Roman" w:hAnsi="Times New Roman" w:cs="Times New Roman"/>
          <w:b w:val="0"/>
          <w:sz w:val="24"/>
          <w:szCs w:val="24"/>
        </w:rPr>
        <w:t>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её представление</w:t>
      </w:r>
      <w:r w:rsidR="0053030A" w:rsidRPr="007D3982">
        <w:rPr>
          <w:rFonts w:ascii="Times New Roman" w:hAnsi="Times New Roman" w:cs="Times New Roman"/>
          <w:b w:val="0"/>
          <w:sz w:val="24"/>
          <w:szCs w:val="24"/>
        </w:rPr>
        <w:t>»</w:t>
      </w:r>
      <w:r w:rsidR="00F31811" w:rsidRPr="007D3982">
        <w:rPr>
          <w:rFonts w:ascii="Times New Roman" w:hAnsi="Times New Roman" w:cs="Times New Roman"/>
          <w:b w:val="0"/>
          <w:sz w:val="24"/>
          <w:szCs w:val="24"/>
        </w:rPr>
        <w:t xml:space="preserve"> </w:t>
      </w:r>
      <w:r w:rsidRPr="007D3982">
        <w:rPr>
          <w:rFonts w:ascii="Times New Roman" w:hAnsi="Times New Roman" w:cs="Times New Roman"/>
          <w:b w:val="0"/>
          <w:sz w:val="24"/>
          <w:szCs w:val="24"/>
        </w:rPr>
        <w:t>административн</w:t>
      </w:r>
      <w:r w:rsidR="00200DB1" w:rsidRPr="007D3982">
        <w:rPr>
          <w:rFonts w:ascii="Times New Roman" w:hAnsi="Times New Roman" w:cs="Times New Roman"/>
          <w:b w:val="0"/>
          <w:sz w:val="24"/>
          <w:szCs w:val="24"/>
        </w:rPr>
        <w:t>ого</w:t>
      </w:r>
      <w:r w:rsidRPr="007D3982">
        <w:rPr>
          <w:rFonts w:ascii="Times New Roman" w:hAnsi="Times New Roman" w:cs="Times New Roman"/>
          <w:b w:val="0"/>
          <w:sz w:val="24"/>
          <w:szCs w:val="24"/>
        </w:rPr>
        <w:t xml:space="preserve"> регламент</w:t>
      </w:r>
      <w:r w:rsidR="00200DB1" w:rsidRPr="007D3982">
        <w:rPr>
          <w:rFonts w:ascii="Times New Roman" w:hAnsi="Times New Roman" w:cs="Times New Roman"/>
          <w:b w:val="0"/>
          <w:sz w:val="24"/>
          <w:szCs w:val="24"/>
        </w:rPr>
        <w:t>а</w:t>
      </w:r>
      <w:r w:rsidR="00B03209" w:rsidRPr="007D3982">
        <w:rPr>
          <w:rFonts w:ascii="Times New Roman" w:hAnsi="Times New Roman" w:cs="Times New Roman"/>
          <w:b w:val="0"/>
          <w:sz w:val="24"/>
          <w:szCs w:val="24"/>
        </w:rPr>
        <w:t>,</w:t>
      </w:r>
      <w:r w:rsidR="00F31811" w:rsidRPr="007D3982">
        <w:rPr>
          <w:rFonts w:ascii="Times New Roman" w:hAnsi="Times New Roman" w:cs="Times New Roman"/>
          <w:b w:val="0"/>
          <w:sz w:val="24"/>
          <w:szCs w:val="24"/>
        </w:rPr>
        <w:t xml:space="preserve"> </w:t>
      </w:r>
      <w:r w:rsidR="00200DB1" w:rsidRPr="007D3982">
        <w:rPr>
          <w:rStyle w:val="a7"/>
          <w:rFonts w:ascii="Times New Roman" w:hAnsi="Times New Roman" w:cs="Times New Roman"/>
          <w:color w:val="000000"/>
          <w:sz w:val="24"/>
          <w:szCs w:val="24"/>
        </w:rPr>
        <w:t>изложить в новой редакции:</w:t>
      </w:r>
      <w:proofErr w:type="gramEnd"/>
    </w:p>
    <w:p w:rsidR="00A0157F" w:rsidRPr="007D3982" w:rsidRDefault="00494397" w:rsidP="00200DB1">
      <w:pPr>
        <w:pStyle w:val="ConsPlusNormal"/>
        <w:jc w:val="both"/>
        <w:rPr>
          <w:rFonts w:ascii="Times New Roman" w:hAnsi="Times New Roman"/>
          <w:sz w:val="24"/>
          <w:szCs w:val="24"/>
        </w:rPr>
      </w:pPr>
      <w:r w:rsidRPr="007D3982">
        <w:rPr>
          <w:rFonts w:ascii="Times New Roman" w:hAnsi="Times New Roman"/>
          <w:sz w:val="24"/>
          <w:szCs w:val="24"/>
        </w:rPr>
        <w:t>5.1.</w:t>
      </w:r>
      <w:r w:rsidR="00A0157F" w:rsidRPr="007D3982">
        <w:rPr>
          <w:rFonts w:ascii="Times New Roman" w:hAnsi="Times New Roman"/>
          <w:sz w:val="24"/>
          <w:szCs w:val="24"/>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0157F" w:rsidRPr="007D3982" w:rsidRDefault="00A0157F" w:rsidP="00A0157F">
      <w:pPr>
        <w:shd w:val="clear" w:color="auto" w:fill="FFFFFF"/>
        <w:spacing w:line="290" w:lineRule="atLeast"/>
        <w:ind w:firstLine="540"/>
        <w:jc w:val="both"/>
        <w:rPr>
          <w:sz w:val="24"/>
          <w:szCs w:val="24"/>
        </w:rPr>
      </w:pPr>
      <w:r w:rsidRPr="007D3982">
        <w:rPr>
          <w:rStyle w:val="blk"/>
          <w:sz w:val="24"/>
          <w:szCs w:val="24"/>
        </w:rPr>
        <w:t>1) нарушение срока регистрации запроса о предоставлении муниципальной услуги, запроса, указанного в </w:t>
      </w:r>
      <w:hyperlink r:id="rId5" w:anchor="dst244" w:history="1">
        <w:r w:rsidRPr="007D3982">
          <w:rPr>
            <w:rStyle w:val="a8"/>
            <w:sz w:val="24"/>
            <w:szCs w:val="24"/>
          </w:rPr>
          <w:t>статье 15.1</w:t>
        </w:r>
      </w:hyperlink>
      <w:r w:rsidRPr="007D3982">
        <w:rPr>
          <w:rStyle w:val="blk"/>
          <w:sz w:val="24"/>
          <w:szCs w:val="24"/>
        </w:rPr>
        <w:t xml:space="preserve"> № 210-ФЗ от 27.07.2010г. </w:t>
      </w:r>
    </w:p>
    <w:p w:rsidR="00A0157F" w:rsidRPr="007D3982" w:rsidRDefault="00A0157F" w:rsidP="00A0157F">
      <w:pPr>
        <w:shd w:val="clear" w:color="auto" w:fill="FFFFFF"/>
        <w:spacing w:line="290" w:lineRule="atLeast"/>
        <w:ind w:firstLine="540"/>
        <w:jc w:val="both"/>
        <w:rPr>
          <w:sz w:val="24"/>
          <w:szCs w:val="24"/>
        </w:rPr>
      </w:pPr>
      <w:bookmarkStart w:id="0" w:name="dst221"/>
      <w:bookmarkEnd w:id="0"/>
      <w:r w:rsidRPr="007D3982">
        <w:rPr>
          <w:rStyle w:val="blk"/>
          <w:sz w:val="24"/>
          <w:szCs w:val="24"/>
        </w:rPr>
        <w:t xml:space="preserve">2) нарушение срока предоставления муниципальной услуги. </w:t>
      </w:r>
      <w:proofErr w:type="gramStart"/>
      <w:r w:rsidRPr="007D3982">
        <w:rPr>
          <w:rStyle w:val="blk"/>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7D3982">
          <w:rPr>
            <w:rStyle w:val="a8"/>
            <w:sz w:val="24"/>
            <w:szCs w:val="24"/>
          </w:rPr>
          <w:t>частью 1.3 статьи 16</w:t>
        </w:r>
      </w:hyperlink>
      <w:r w:rsidRPr="007D3982">
        <w:rPr>
          <w:rStyle w:val="blk"/>
          <w:sz w:val="24"/>
          <w:szCs w:val="24"/>
        </w:rPr>
        <w:t> № 210-ФЗ от 27.07.2010г.</w:t>
      </w:r>
      <w:proofErr w:type="gramEnd"/>
    </w:p>
    <w:p w:rsidR="00A0157F" w:rsidRPr="007D3982" w:rsidRDefault="00A0157F" w:rsidP="00A0157F">
      <w:pPr>
        <w:shd w:val="clear" w:color="auto" w:fill="FFFFFF"/>
        <w:spacing w:line="290" w:lineRule="atLeast"/>
        <w:ind w:firstLine="540"/>
        <w:jc w:val="both"/>
        <w:rPr>
          <w:sz w:val="24"/>
          <w:szCs w:val="24"/>
        </w:rPr>
      </w:pPr>
      <w:bookmarkStart w:id="1" w:name="dst295"/>
      <w:bookmarkEnd w:id="1"/>
      <w:r w:rsidRPr="007D3982">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157F" w:rsidRPr="007D3982" w:rsidRDefault="00A0157F" w:rsidP="00A0157F">
      <w:pPr>
        <w:shd w:val="clear" w:color="auto" w:fill="FFFFFF"/>
        <w:spacing w:line="290" w:lineRule="atLeast"/>
        <w:ind w:firstLine="540"/>
        <w:jc w:val="both"/>
        <w:rPr>
          <w:sz w:val="24"/>
          <w:szCs w:val="24"/>
        </w:rPr>
      </w:pPr>
      <w:bookmarkStart w:id="2" w:name="dst103"/>
      <w:bookmarkEnd w:id="2"/>
      <w:r w:rsidRPr="007D3982">
        <w:rPr>
          <w:rStyle w:val="blk"/>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57F" w:rsidRPr="007D3982" w:rsidRDefault="00A0157F" w:rsidP="00A0157F">
      <w:pPr>
        <w:shd w:val="clear" w:color="auto" w:fill="FFFFFF"/>
        <w:spacing w:line="290" w:lineRule="atLeast"/>
        <w:ind w:firstLine="540"/>
        <w:jc w:val="both"/>
        <w:rPr>
          <w:sz w:val="24"/>
          <w:szCs w:val="24"/>
        </w:rPr>
      </w:pPr>
      <w:bookmarkStart w:id="3" w:name="dst222"/>
      <w:bookmarkEnd w:id="3"/>
      <w:proofErr w:type="gramStart"/>
      <w:r w:rsidRPr="007D3982">
        <w:rPr>
          <w:rStyle w:val="blk"/>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D3982">
        <w:rPr>
          <w:rStyle w:val="blk"/>
          <w:sz w:val="24"/>
          <w:szCs w:val="24"/>
        </w:rPr>
        <w:lastRenderedPageBreak/>
        <w:t>нормативными правовыми актами субъектов Российской Федерации, муниципальными правовыми актами.</w:t>
      </w:r>
      <w:proofErr w:type="gramEnd"/>
      <w:r w:rsidRPr="007D3982">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7D3982">
          <w:rPr>
            <w:rStyle w:val="a8"/>
            <w:sz w:val="24"/>
            <w:szCs w:val="24"/>
          </w:rPr>
          <w:t>частью 1.3 статьи 16</w:t>
        </w:r>
      </w:hyperlink>
      <w:r w:rsidRPr="007D3982">
        <w:rPr>
          <w:rStyle w:val="blk"/>
          <w:sz w:val="24"/>
          <w:szCs w:val="24"/>
        </w:rPr>
        <w:t> № 210-ФЗ от 27.07.2010г.</w:t>
      </w:r>
    </w:p>
    <w:p w:rsidR="00A0157F" w:rsidRPr="007D3982" w:rsidRDefault="00A0157F" w:rsidP="00A0157F">
      <w:pPr>
        <w:shd w:val="clear" w:color="auto" w:fill="FFFFFF"/>
        <w:spacing w:line="290" w:lineRule="atLeast"/>
        <w:ind w:firstLine="540"/>
        <w:jc w:val="both"/>
        <w:rPr>
          <w:sz w:val="24"/>
          <w:szCs w:val="24"/>
        </w:rPr>
      </w:pPr>
      <w:bookmarkStart w:id="4" w:name="dst105"/>
      <w:bookmarkEnd w:id="4"/>
      <w:r w:rsidRPr="007D3982">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57F" w:rsidRPr="007D3982" w:rsidRDefault="00A0157F" w:rsidP="00A0157F">
      <w:pPr>
        <w:shd w:val="clear" w:color="auto" w:fill="FFFFFF"/>
        <w:spacing w:line="290" w:lineRule="atLeast"/>
        <w:ind w:firstLine="540"/>
        <w:jc w:val="both"/>
        <w:rPr>
          <w:sz w:val="24"/>
          <w:szCs w:val="24"/>
        </w:rPr>
      </w:pPr>
      <w:bookmarkStart w:id="5" w:name="dst223"/>
      <w:bookmarkEnd w:id="5"/>
      <w:proofErr w:type="gramStart"/>
      <w:r w:rsidRPr="007D3982">
        <w:rPr>
          <w:rStyle w:val="blk"/>
          <w:sz w:val="24"/>
          <w:szCs w:val="24"/>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7D3982">
          <w:rPr>
            <w:rStyle w:val="a8"/>
            <w:sz w:val="24"/>
            <w:szCs w:val="24"/>
          </w:rPr>
          <w:t>частью 1.1 статьи 16</w:t>
        </w:r>
      </w:hyperlink>
      <w:r w:rsidRPr="007D3982">
        <w:rPr>
          <w:rStyle w:val="blk"/>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3982">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7D3982">
          <w:rPr>
            <w:rStyle w:val="a8"/>
            <w:sz w:val="24"/>
            <w:szCs w:val="24"/>
          </w:rPr>
          <w:t>частью 1.3 статьи 16</w:t>
        </w:r>
      </w:hyperlink>
      <w:r w:rsidRPr="007D3982">
        <w:rPr>
          <w:rStyle w:val="blk"/>
          <w:sz w:val="24"/>
          <w:szCs w:val="24"/>
        </w:rPr>
        <w:t> № 210-ФЗ от 27.07.2010г.</w:t>
      </w:r>
    </w:p>
    <w:p w:rsidR="00A0157F" w:rsidRPr="007D3982" w:rsidRDefault="00A0157F" w:rsidP="00A0157F">
      <w:pPr>
        <w:shd w:val="clear" w:color="auto" w:fill="FFFFFF"/>
        <w:spacing w:line="290" w:lineRule="atLeast"/>
        <w:ind w:firstLine="540"/>
        <w:jc w:val="both"/>
        <w:rPr>
          <w:sz w:val="24"/>
          <w:szCs w:val="24"/>
        </w:rPr>
      </w:pPr>
      <w:bookmarkStart w:id="6" w:name="dst224"/>
      <w:bookmarkEnd w:id="6"/>
      <w:r w:rsidRPr="007D3982">
        <w:rPr>
          <w:rStyle w:val="blk"/>
          <w:sz w:val="24"/>
          <w:szCs w:val="24"/>
        </w:rPr>
        <w:t>8) нарушение срока или порядка выдачи документов по результатам предоставления муниципальной услуги;</w:t>
      </w:r>
    </w:p>
    <w:p w:rsidR="00A0157F" w:rsidRPr="007D3982" w:rsidRDefault="00A0157F" w:rsidP="00A0157F">
      <w:pPr>
        <w:shd w:val="clear" w:color="auto" w:fill="FFFFFF"/>
        <w:spacing w:line="290" w:lineRule="atLeast"/>
        <w:ind w:firstLine="540"/>
        <w:jc w:val="both"/>
        <w:rPr>
          <w:sz w:val="24"/>
          <w:szCs w:val="24"/>
        </w:rPr>
      </w:pPr>
      <w:bookmarkStart w:id="7" w:name="dst225"/>
      <w:bookmarkEnd w:id="7"/>
      <w:proofErr w:type="gramStart"/>
      <w:r w:rsidRPr="007D3982">
        <w:rPr>
          <w:rStyle w:val="blk"/>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3982">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7D3982">
          <w:rPr>
            <w:rStyle w:val="a8"/>
            <w:sz w:val="24"/>
            <w:szCs w:val="24"/>
          </w:rPr>
          <w:t>частью 1.3 статьи 16</w:t>
        </w:r>
      </w:hyperlink>
      <w:r w:rsidRPr="007D3982">
        <w:rPr>
          <w:rStyle w:val="blk"/>
          <w:sz w:val="24"/>
          <w:szCs w:val="24"/>
        </w:rPr>
        <w:t>№ 210-ФЗ от 27.07.2010г.</w:t>
      </w:r>
    </w:p>
    <w:p w:rsidR="00A0157F" w:rsidRPr="007D3982" w:rsidRDefault="00A0157F" w:rsidP="00A0157F">
      <w:pPr>
        <w:shd w:val="clear" w:color="auto" w:fill="FFFFFF"/>
        <w:spacing w:line="290" w:lineRule="atLeast"/>
        <w:ind w:firstLine="540"/>
        <w:jc w:val="both"/>
        <w:rPr>
          <w:sz w:val="24"/>
          <w:szCs w:val="24"/>
        </w:rPr>
      </w:pPr>
      <w:bookmarkStart w:id="8" w:name="dst296"/>
      <w:bookmarkEnd w:id="8"/>
      <w:proofErr w:type="gramStart"/>
      <w:r w:rsidRPr="007D3982">
        <w:rPr>
          <w:rStyle w:val="blk"/>
          <w:sz w:val="24"/>
          <w:szCs w:val="24"/>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7D3982">
          <w:rPr>
            <w:rStyle w:val="a8"/>
            <w:sz w:val="24"/>
            <w:szCs w:val="24"/>
          </w:rPr>
          <w:t>пунктом 4 части 1 статьи 7</w:t>
        </w:r>
      </w:hyperlink>
      <w:r w:rsidRPr="007D3982">
        <w:rPr>
          <w:rStyle w:val="blk"/>
          <w:sz w:val="24"/>
          <w:szCs w:val="24"/>
        </w:rPr>
        <w:t> № 210-ФЗ от 27.07.2010г. В указанном случае досудебное (внесудебное) обжалование заявителем решений и действий (бездействия</w:t>
      </w:r>
      <w:proofErr w:type="gramEnd"/>
      <w:r w:rsidRPr="007D3982">
        <w:rPr>
          <w:rStyle w:val="blk"/>
          <w:sz w:val="24"/>
          <w:szCs w:val="24"/>
        </w:rPr>
        <w:t>)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D3982">
          <w:rPr>
            <w:rStyle w:val="a8"/>
            <w:sz w:val="24"/>
            <w:szCs w:val="24"/>
          </w:rPr>
          <w:t>частью 1.3 статьи 16</w:t>
        </w:r>
      </w:hyperlink>
      <w:r w:rsidRPr="007D3982">
        <w:rPr>
          <w:rStyle w:val="blk"/>
          <w:sz w:val="24"/>
          <w:szCs w:val="24"/>
        </w:rPr>
        <w:t> № 210-ФЗ от 27.07.2010г.</w:t>
      </w:r>
    </w:p>
    <w:p w:rsidR="00A0157F" w:rsidRPr="007D3982" w:rsidRDefault="00A0157F" w:rsidP="00A0157F">
      <w:pPr>
        <w:pStyle w:val="ConsPlusNormal"/>
        <w:ind w:firstLine="709"/>
        <w:jc w:val="both"/>
        <w:rPr>
          <w:rFonts w:ascii="Times New Roman" w:hAnsi="Times New Roman"/>
          <w:sz w:val="24"/>
          <w:szCs w:val="24"/>
        </w:rPr>
      </w:pPr>
      <w:proofErr w:type="gramStart"/>
      <w:r w:rsidRPr="007D3982">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7D3982">
        <w:rPr>
          <w:rFonts w:ascii="Times New Roman" w:hAnsi="Times New Roman"/>
          <w:sz w:val="24"/>
          <w:szCs w:val="24"/>
        </w:rPr>
        <w:t xml:space="preserve"> также </w:t>
      </w:r>
      <w:r w:rsidRPr="007D3982">
        <w:rPr>
          <w:rFonts w:ascii="Times New Roman" w:hAnsi="Times New Roman"/>
          <w:sz w:val="24"/>
          <w:szCs w:val="24"/>
        </w:rPr>
        <w:lastRenderedPageBreak/>
        <w:t>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57F" w:rsidRPr="007D3982" w:rsidRDefault="00A0157F" w:rsidP="00A0157F">
      <w:pPr>
        <w:pStyle w:val="ConsPlusNormal"/>
        <w:ind w:firstLine="709"/>
        <w:jc w:val="both"/>
        <w:rPr>
          <w:rFonts w:ascii="Times New Roman" w:hAnsi="Times New Roman"/>
          <w:sz w:val="24"/>
          <w:szCs w:val="24"/>
        </w:rPr>
      </w:pPr>
      <w:proofErr w:type="gramStart"/>
      <w:r w:rsidRPr="007D3982">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Жалоба должна содержать:</w:t>
      </w:r>
    </w:p>
    <w:p w:rsidR="00A0157F" w:rsidRPr="007D3982" w:rsidRDefault="00A0157F" w:rsidP="00A0157F">
      <w:pPr>
        <w:shd w:val="clear" w:color="auto" w:fill="FFFFFF"/>
        <w:spacing w:line="290" w:lineRule="atLeast"/>
        <w:ind w:firstLine="540"/>
        <w:jc w:val="both"/>
        <w:rPr>
          <w:rStyle w:val="blk"/>
          <w:sz w:val="24"/>
          <w:szCs w:val="24"/>
        </w:rPr>
      </w:pPr>
      <w:proofErr w:type="gramStart"/>
      <w:r w:rsidRPr="007D3982">
        <w:rPr>
          <w:rStyle w:val="blk"/>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7D3982">
          <w:rPr>
            <w:rStyle w:val="a8"/>
            <w:sz w:val="24"/>
            <w:szCs w:val="24"/>
          </w:rPr>
          <w:t>частью 1.1 статьи 16</w:t>
        </w:r>
      </w:hyperlink>
      <w:r w:rsidRPr="007D3982">
        <w:rPr>
          <w:rStyle w:val="blk"/>
          <w:sz w:val="24"/>
          <w:szCs w:val="24"/>
        </w:rPr>
        <w:t> № 210-ФЗ от 27.07.2010г., их руководителей и (или) работников, решения и действия (бездействие) которых обжалуются</w:t>
      </w:r>
      <w:bookmarkStart w:id="9" w:name="dst114"/>
      <w:bookmarkEnd w:id="9"/>
      <w:r w:rsidRPr="007D3982">
        <w:rPr>
          <w:rStyle w:val="blk"/>
          <w:sz w:val="24"/>
          <w:szCs w:val="24"/>
        </w:rPr>
        <w:t>.</w:t>
      </w:r>
      <w:proofErr w:type="gramEnd"/>
    </w:p>
    <w:p w:rsidR="00A0157F" w:rsidRPr="007D3982" w:rsidRDefault="00A0157F" w:rsidP="00A0157F">
      <w:pPr>
        <w:shd w:val="clear" w:color="auto" w:fill="FFFFFF"/>
        <w:spacing w:line="290" w:lineRule="atLeast"/>
        <w:ind w:firstLine="540"/>
        <w:jc w:val="both"/>
        <w:rPr>
          <w:sz w:val="24"/>
          <w:szCs w:val="24"/>
        </w:rPr>
      </w:pPr>
      <w:proofErr w:type="gramStart"/>
      <w:r w:rsidRPr="007D3982">
        <w:rPr>
          <w:rStyle w:val="blk"/>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57F" w:rsidRPr="007D3982" w:rsidRDefault="00A0157F" w:rsidP="00A0157F">
      <w:pPr>
        <w:shd w:val="clear" w:color="auto" w:fill="FFFFFF"/>
        <w:spacing w:line="290" w:lineRule="atLeast"/>
        <w:ind w:firstLine="540"/>
        <w:jc w:val="both"/>
        <w:rPr>
          <w:sz w:val="24"/>
          <w:szCs w:val="24"/>
        </w:rPr>
      </w:pPr>
      <w:bookmarkStart w:id="10" w:name="dst231"/>
      <w:bookmarkEnd w:id="10"/>
      <w:r w:rsidRPr="007D3982">
        <w:rPr>
          <w:rStyle w:val="blk"/>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7D3982">
          <w:rPr>
            <w:rStyle w:val="a8"/>
            <w:sz w:val="24"/>
            <w:szCs w:val="24"/>
          </w:rPr>
          <w:t>частью 1.1 статьи 16</w:t>
        </w:r>
      </w:hyperlink>
      <w:r w:rsidRPr="007D3982">
        <w:rPr>
          <w:rStyle w:val="blk"/>
          <w:sz w:val="24"/>
          <w:szCs w:val="24"/>
        </w:rPr>
        <w:t> </w:t>
      </w:r>
      <w:hyperlink r:id="rId15" w:anchor="dst100352" w:history="1">
        <w:r w:rsidRPr="007D3982">
          <w:rPr>
            <w:rStyle w:val="a8"/>
            <w:sz w:val="24"/>
            <w:szCs w:val="24"/>
          </w:rPr>
          <w:t>частью 1.1 статьи 16</w:t>
        </w:r>
      </w:hyperlink>
      <w:r w:rsidRPr="007D3982">
        <w:rPr>
          <w:rStyle w:val="blk"/>
          <w:sz w:val="24"/>
          <w:szCs w:val="24"/>
        </w:rPr>
        <w:t> № 210-ФЗ от 27.07.2010г.</w:t>
      </w:r>
    </w:p>
    <w:p w:rsidR="00A0157F" w:rsidRPr="007D3982" w:rsidRDefault="00A0157F" w:rsidP="00A0157F">
      <w:pPr>
        <w:shd w:val="clear" w:color="auto" w:fill="FFFFFF"/>
        <w:spacing w:line="290" w:lineRule="atLeast"/>
        <w:ind w:firstLine="540"/>
        <w:jc w:val="both"/>
        <w:rPr>
          <w:sz w:val="24"/>
          <w:szCs w:val="24"/>
        </w:rPr>
      </w:pPr>
      <w:bookmarkStart w:id="11" w:name="dst232"/>
      <w:bookmarkEnd w:id="11"/>
      <w:r w:rsidRPr="007D3982">
        <w:rPr>
          <w:rStyle w:val="blk"/>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3982">
        <w:rPr>
          <w:rFonts w:ascii="Times New Roman" w:hAnsi="Times New Roman"/>
          <w:sz w:val="24"/>
          <w:szCs w:val="24"/>
        </w:rPr>
        <w:t>представлена</w:t>
      </w:r>
      <w:proofErr w:type="gramEnd"/>
      <w:r w:rsidRPr="007D3982">
        <w:rPr>
          <w:rFonts w:ascii="Times New Roman" w:hAnsi="Times New Roman"/>
          <w:sz w:val="24"/>
          <w:szCs w:val="24"/>
        </w:rPr>
        <w:t>:</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sidRPr="007D3982">
        <w:rPr>
          <w:rFonts w:ascii="Times New Roman" w:hAnsi="Times New Roman"/>
          <w:sz w:val="24"/>
          <w:szCs w:val="24"/>
        </w:rPr>
        <w:lastRenderedPageBreak/>
        <w:t>органом, предоставляющим муниципальную услугу, но не позднее следующего рабочего дня со дня поступления жалобы.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 xml:space="preserve">По результатам рассмотрения жалобы </w:t>
      </w:r>
      <w:r w:rsidRPr="007D3982">
        <w:rPr>
          <w:rFonts w:ascii="Times New Roman" w:hAnsi="Times New Roman"/>
          <w:i/>
          <w:sz w:val="24"/>
          <w:szCs w:val="24"/>
        </w:rPr>
        <w:t>ОМСУ</w:t>
      </w:r>
      <w:r w:rsidRPr="007D3982">
        <w:rPr>
          <w:rFonts w:ascii="Times New Roman" w:hAnsi="Times New Roman"/>
          <w:sz w:val="24"/>
          <w:szCs w:val="24"/>
        </w:rPr>
        <w:t xml:space="preserve"> может быть принято одно из следующих решений:</w:t>
      </w:r>
    </w:p>
    <w:p w:rsidR="00A0157F" w:rsidRPr="007D3982" w:rsidRDefault="00A0157F" w:rsidP="00A0157F">
      <w:pPr>
        <w:pStyle w:val="ConsPlusNormal"/>
        <w:ind w:firstLine="709"/>
        <w:jc w:val="both"/>
        <w:rPr>
          <w:rFonts w:ascii="Times New Roman" w:hAnsi="Times New Roman"/>
          <w:sz w:val="24"/>
          <w:szCs w:val="24"/>
        </w:rPr>
      </w:pPr>
      <w:proofErr w:type="gramStart"/>
      <w:r w:rsidRPr="007D3982">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2) отказать в удовлетворении жалобы.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г) в случае не подтверждения доводов лица подавшего жалобу.</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Основания для приостановления рассмотрения жалобы не предусмотрены.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57F" w:rsidRPr="007D3982" w:rsidRDefault="00A0157F" w:rsidP="00A0157F">
      <w:pPr>
        <w:pStyle w:val="ConsPlusNormal"/>
        <w:ind w:firstLine="709"/>
        <w:jc w:val="both"/>
        <w:rPr>
          <w:rFonts w:ascii="Times New Roman" w:hAnsi="Times New Roman"/>
          <w:sz w:val="24"/>
          <w:szCs w:val="24"/>
        </w:rPr>
      </w:pPr>
      <w:r w:rsidRPr="007D3982">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157F" w:rsidRPr="007D3982" w:rsidRDefault="00A0157F" w:rsidP="00A0157F">
      <w:pPr>
        <w:shd w:val="clear" w:color="auto" w:fill="FFFFFF"/>
        <w:spacing w:line="290" w:lineRule="atLeast"/>
        <w:ind w:firstLine="540"/>
        <w:jc w:val="both"/>
        <w:rPr>
          <w:sz w:val="24"/>
          <w:szCs w:val="24"/>
        </w:rPr>
      </w:pPr>
      <w:r w:rsidRPr="007D3982">
        <w:rPr>
          <w:rStyle w:val="blk"/>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3982">
        <w:rPr>
          <w:rStyle w:val="blk"/>
          <w:sz w:val="24"/>
          <w:szCs w:val="24"/>
        </w:rPr>
        <w:t>неудобства</w:t>
      </w:r>
      <w:proofErr w:type="gramEnd"/>
      <w:r w:rsidRPr="007D3982">
        <w:rPr>
          <w:rStyle w:val="blk"/>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7D3982">
        <w:rPr>
          <w:color w:val="333333"/>
          <w:sz w:val="24"/>
          <w:szCs w:val="24"/>
          <w:shd w:val="clear" w:color="auto" w:fill="FFFFFF"/>
        </w:rPr>
        <w:t>;</w:t>
      </w:r>
    </w:p>
    <w:p w:rsidR="00A0157F" w:rsidRPr="007D3982" w:rsidRDefault="00A0157F" w:rsidP="00A0157F">
      <w:pPr>
        <w:shd w:val="clear" w:color="auto" w:fill="FFFFFF"/>
        <w:spacing w:line="290" w:lineRule="atLeast"/>
        <w:ind w:firstLine="540"/>
        <w:jc w:val="both"/>
        <w:rPr>
          <w:sz w:val="24"/>
          <w:szCs w:val="24"/>
        </w:rPr>
      </w:pPr>
      <w:bookmarkStart w:id="12" w:name="dst298"/>
      <w:bookmarkEnd w:id="12"/>
      <w:r w:rsidRPr="007D3982">
        <w:rPr>
          <w:rStyle w:val="blk"/>
          <w:sz w:val="24"/>
          <w:szCs w:val="24"/>
        </w:rPr>
        <w:t xml:space="preserve">В случае признания </w:t>
      </w:r>
      <w:proofErr w:type="gramStart"/>
      <w:r w:rsidRPr="007D3982">
        <w:rPr>
          <w:rStyle w:val="blk"/>
          <w:sz w:val="24"/>
          <w:szCs w:val="24"/>
        </w:rPr>
        <w:t>жалобы</w:t>
      </w:r>
      <w:proofErr w:type="gramEnd"/>
      <w:r w:rsidRPr="007D3982">
        <w:rPr>
          <w:rStyle w:val="blk"/>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157F" w:rsidRPr="007D3982" w:rsidRDefault="00A0157F" w:rsidP="00A0157F">
      <w:pPr>
        <w:spacing w:line="240" w:lineRule="auto"/>
        <w:ind w:firstLine="709"/>
        <w:jc w:val="both"/>
        <w:rPr>
          <w:sz w:val="24"/>
          <w:szCs w:val="24"/>
        </w:rPr>
      </w:pPr>
      <w:r w:rsidRPr="007D3982">
        <w:rPr>
          <w:sz w:val="24"/>
          <w:szCs w:val="24"/>
        </w:rPr>
        <w:t>2. Постановление вступает в силу со дня его подписания и обнародования.</w:t>
      </w:r>
    </w:p>
    <w:p w:rsidR="00A0157F" w:rsidRPr="007D3982" w:rsidRDefault="00A0157F" w:rsidP="00A0157F">
      <w:pPr>
        <w:spacing w:line="240" w:lineRule="auto"/>
        <w:ind w:firstLine="709"/>
        <w:jc w:val="both"/>
        <w:rPr>
          <w:sz w:val="24"/>
          <w:szCs w:val="24"/>
        </w:rPr>
      </w:pPr>
      <w:r w:rsidRPr="007D3982">
        <w:rPr>
          <w:sz w:val="24"/>
          <w:szCs w:val="24"/>
        </w:rPr>
        <w:t xml:space="preserve">3. </w:t>
      </w:r>
      <w:proofErr w:type="gramStart"/>
      <w:r w:rsidRPr="007D3982">
        <w:rPr>
          <w:sz w:val="24"/>
          <w:szCs w:val="24"/>
        </w:rPr>
        <w:t>Контроль за</w:t>
      </w:r>
      <w:proofErr w:type="gramEnd"/>
      <w:r w:rsidRPr="007D3982">
        <w:rPr>
          <w:sz w:val="24"/>
          <w:szCs w:val="24"/>
        </w:rPr>
        <w:t xml:space="preserve"> исполнением настоящего постановления оставляю за собой.</w:t>
      </w:r>
    </w:p>
    <w:p w:rsidR="00A0157F" w:rsidRPr="007D3982" w:rsidRDefault="00A0157F" w:rsidP="00A0157F">
      <w:pPr>
        <w:spacing w:line="240" w:lineRule="auto"/>
        <w:ind w:firstLine="709"/>
        <w:jc w:val="both"/>
        <w:rPr>
          <w:sz w:val="24"/>
          <w:szCs w:val="24"/>
        </w:rPr>
      </w:pPr>
    </w:p>
    <w:p w:rsidR="00A0157F" w:rsidRPr="007D3982" w:rsidRDefault="00A0157F" w:rsidP="00A0157F">
      <w:pPr>
        <w:spacing w:line="240" w:lineRule="auto"/>
        <w:ind w:firstLine="709"/>
        <w:jc w:val="both"/>
        <w:rPr>
          <w:color w:val="0000FF"/>
          <w:sz w:val="24"/>
          <w:szCs w:val="24"/>
        </w:rPr>
      </w:pPr>
    </w:p>
    <w:p w:rsidR="00A0157F" w:rsidRPr="007D3982" w:rsidRDefault="00A0157F" w:rsidP="00A0157F">
      <w:pPr>
        <w:spacing w:line="240" w:lineRule="auto"/>
        <w:ind w:firstLine="709"/>
        <w:jc w:val="both"/>
        <w:rPr>
          <w:color w:val="0000FF"/>
          <w:sz w:val="24"/>
          <w:szCs w:val="24"/>
        </w:rPr>
      </w:pPr>
    </w:p>
    <w:p w:rsidR="00A0157F" w:rsidRPr="007D3982" w:rsidRDefault="00A0157F" w:rsidP="00A0157F">
      <w:pPr>
        <w:spacing w:line="240" w:lineRule="auto"/>
        <w:ind w:firstLine="709"/>
        <w:rPr>
          <w:sz w:val="24"/>
          <w:szCs w:val="24"/>
        </w:rPr>
      </w:pPr>
    </w:p>
    <w:p w:rsidR="00A0157F" w:rsidRPr="007D3982" w:rsidRDefault="00A0157F" w:rsidP="00A0157F">
      <w:pPr>
        <w:spacing w:line="240" w:lineRule="auto"/>
        <w:rPr>
          <w:sz w:val="24"/>
          <w:szCs w:val="24"/>
        </w:rPr>
      </w:pPr>
      <w:r w:rsidRPr="007D3982">
        <w:rPr>
          <w:sz w:val="24"/>
          <w:szCs w:val="24"/>
        </w:rPr>
        <w:t>И.о. главы Екатеринославского сельсовета</w:t>
      </w:r>
      <w:r w:rsidRPr="007D3982">
        <w:rPr>
          <w:sz w:val="24"/>
          <w:szCs w:val="24"/>
        </w:rPr>
        <w:tab/>
      </w:r>
      <w:r w:rsidRPr="007D3982">
        <w:rPr>
          <w:sz w:val="24"/>
          <w:szCs w:val="24"/>
        </w:rPr>
        <w:tab/>
      </w:r>
      <w:r w:rsidRPr="007D3982">
        <w:rPr>
          <w:sz w:val="24"/>
          <w:szCs w:val="24"/>
        </w:rPr>
        <w:tab/>
        <w:t>Л.И.Крюкова</w:t>
      </w:r>
    </w:p>
    <w:p w:rsidR="00B86BE4" w:rsidRPr="007D3982" w:rsidRDefault="00B86BE4">
      <w:pPr>
        <w:rPr>
          <w:sz w:val="24"/>
          <w:szCs w:val="24"/>
        </w:rPr>
      </w:pPr>
    </w:p>
    <w:sectPr w:rsidR="00B86BE4" w:rsidRPr="007D3982" w:rsidSect="00A0157F">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57F"/>
    <w:rsid w:val="00200DB1"/>
    <w:rsid w:val="00442FA8"/>
    <w:rsid w:val="004863F4"/>
    <w:rsid w:val="00494397"/>
    <w:rsid w:val="004B4C7F"/>
    <w:rsid w:val="0053030A"/>
    <w:rsid w:val="005A4AA2"/>
    <w:rsid w:val="006021B1"/>
    <w:rsid w:val="00771AA7"/>
    <w:rsid w:val="007D3982"/>
    <w:rsid w:val="007E7AA3"/>
    <w:rsid w:val="009D7FC8"/>
    <w:rsid w:val="00A0157F"/>
    <w:rsid w:val="00B03209"/>
    <w:rsid w:val="00B86BE4"/>
    <w:rsid w:val="00C52082"/>
    <w:rsid w:val="00CE2DB1"/>
    <w:rsid w:val="00E979F8"/>
    <w:rsid w:val="00F31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7F"/>
    <w:pPr>
      <w:spacing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57F"/>
    <w:pPr>
      <w:widowControl w:val="0"/>
      <w:autoSpaceDE w:val="0"/>
      <w:autoSpaceDN w:val="0"/>
      <w:adjustRightInd w:val="0"/>
    </w:pPr>
    <w:rPr>
      <w:rFonts w:ascii="Arial" w:eastAsia="Calibri" w:hAnsi="Arial" w:cs="Times New Roman"/>
      <w:sz w:val="26"/>
      <w:szCs w:val="20"/>
      <w:lang w:eastAsia="ru-RU"/>
    </w:rPr>
  </w:style>
  <w:style w:type="paragraph" w:customStyle="1" w:styleId="ConsPlusNonformat">
    <w:name w:val="ConsPlusNonformat"/>
    <w:rsid w:val="00A0157F"/>
    <w:pPr>
      <w:widowControl w:val="0"/>
      <w:autoSpaceDE w:val="0"/>
      <w:autoSpaceDN w:val="0"/>
      <w:adjustRightInd w:val="0"/>
    </w:pPr>
    <w:rPr>
      <w:rFonts w:ascii="Courier New" w:eastAsia="Calibri" w:hAnsi="Courier New" w:cs="Courier New"/>
      <w:sz w:val="20"/>
      <w:szCs w:val="20"/>
      <w:lang w:eastAsia="ru-RU"/>
    </w:rPr>
  </w:style>
  <w:style w:type="paragraph" w:styleId="a3">
    <w:name w:val="Body Text"/>
    <w:basedOn w:val="a"/>
    <w:link w:val="a4"/>
    <w:semiHidden/>
    <w:rsid w:val="00A0157F"/>
    <w:pPr>
      <w:spacing w:after="120"/>
    </w:pPr>
    <w:rPr>
      <w:rFonts w:ascii="Calibri" w:eastAsia="Calibri" w:hAnsi="Calibri"/>
      <w:sz w:val="22"/>
      <w:lang w:eastAsia="ru-RU"/>
    </w:rPr>
  </w:style>
  <w:style w:type="character" w:customStyle="1" w:styleId="a4">
    <w:name w:val="Основной текст Знак"/>
    <w:basedOn w:val="a0"/>
    <w:link w:val="a3"/>
    <w:semiHidden/>
    <w:rsid w:val="00A0157F"/>
    <w:rPr>
      <w:rFonts w:ascii="Calibri" w:eastAsia="Calibri" w:hAnsi="Calibri" w:cs="Times New Roman"/>
      <w:sz w:val="22"/>
      <w:lang w:eastAsia="ru-RU"/>
    </w:rPr>
  </w:style>
  <w:style w:type="paragraph" w:styleId="a5">
    <w:name w:val="Normal (Web)"/>
    <w:aliases w:val="Обычный (веб) Знак1,Обычный (веб) Знак Знак"/>
    <w:basedOn w:val="a"/>
    <w:link w:val="a6"/>
    <w:rsid w:val="00A0157F"/>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A0157F"/>
    <w:rPr>
      <w:rFonts w:eastAsia="SimSun" w:cs="Times New Roman"/>
      <w:sz w:val="16"/>
      <w:szCs w:val="20"/>
      <w:lang w:eastAsia="ru-RU"/>
    </w:rPr>
  </w:style>
  <w:style w:type="character" w:customStyle="1" w:styleId="ConsPlusNormal0">
    <w:name w:val="ConsPlusNormal Знак"/>
    <w:link w:val="ConsPlusNormal"/>
    <w:locked/>
    <w:rsid w:val="00A0157F"/>
    <w:rPr>
      <w:rFonts w:ascii="Arial" w:eastAsia="Calibri" w:hAnsi="Arial" w:cs="Times New Roman"/>
      <w:sz w:val="26"/>
      <w:szCs w:val="20"/>
      <w:lang w:eastAsia="ru-RU"/>
    </w:rPr>
  </w:style>
  <w:style w:type="character" w:styleId="a7">
    <w:name w:val="Strong"/>
    <w:basedOn w:val="a0"/>
    <w:qFormat/>
    <w:rsid w:val="00A0157F"/>
    <w:rPr>
      <w:b/>
      <w:bCs/>
    </w:rPr>
  </w:style>
  <w:style w:type="character" w:styleId="a8">
    <w:name w:val="Hyperlink"/>
    <w:rsid w:val="00A0157F"/>
    <w:rPr>
      <w:color w:val="0000FF"/>
      <w:u w:val="single"/>
    </w:rPr>
  </w:style>
  <w:style w:type="character" w:customStyle="1" w:styleId="blk">
    <w:name w:val="blk"/>
    <w:basedOn w:val="a0"/>
    <w:rsid w:val="00A0157F"/>
  </w:style>
  <w:style w:type="paragraph" w:styleId="a9">
    <w:name w:val="List Paragraph"/>
    <w:basedOn w:val="a"/>
    <w:uiPriority w:val="34"/>
    <w:qFormat/>
    <w:rsid w:val="00200DB1"/>
    <w:pPr>
      <w:ind w:left="720"/>
      <w:contextualSpacing/>
    </w:pPr>
  </w:style>
  <w:style w:type="paragraph" w:customStyle="1" w:styleId="ConsPlusTitle">
    <w:name w:val="ConsPlusTitle"/>
    <w:rsid w:val="0053030A"/>
    <w:pPr>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330a220d4fee09ee290fc31fd9fbf1c1b7467a53/" TargetMode="Externa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Доценко</cp:lastModifiedBy>
  <cp:revision>2</cp:revision>
  <cp:lastPrinted>2020-05-21T07:04:00Z</cp:lastPrinted>
  <dcterms:created xsi:type="dcterms:W3CDTF">2020-05-21T07:05:00Z</dcterms:created>
  <dcterms:modified xsi:type="dcterms:W3CDTF">2020-05-21T07:05:00Z</dcterms:modified>
</cp:coreProperties>
</file>