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EA05E4" w:rsidTr="00954E05">
        <w:trPr>
          <w:trHeight w:val="1258"/>
        </w:trPr>
        <w:tc>
          <w:tcPr>
            <w:tcW w:w="9760" w:type="dxa"/>
            <w:gridSpan w:val="2"/>
            <w:vAlign w:val="center"/>
          </w:tcPr>
          <w:p w:rsidR="00EA05E4" w:rsidRDefault="00EA05E4" w:rsidP="00954E05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05E4" w:rsidTr="00954E05">
        <w:trPr>
          <w:trHeight w:val="1259"/>
        </w:trPr>
        <w:tc>
          <w:tcPr>
            <w:tcW w:w="9760" w:type="dxa"/>
            <w:gridSpan w:val="2"/>
          </w:tcPr>
          <w:p w:rsidR="00EA05E4" w:rsidRDefault="00EA05E4" w:rsidP="00954E05">
            <w:pPr>
              <w:pStyle w:val="a5"/>
              <w:snapToGrid w:val="0"/>
              <w:rPr>
                <w:sz w:val="6"/>
              </w:rPr>
            </w:pPr>
          </w:p>
          <w:p w:rsidR="00EA05E4" w:rsidRPr="00A227F5" w:rsidRDefault="00EA05E4" w:rsidP="00954E05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EA05E4" w:rsidRPr="00A227F5" w:rsidRDefault="00EA05E4" w:rsidP="00954E05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EA05E4" w:rsidRDefault="00EA05E4" w:rsidP="00954E05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EA05E4" w:rsidRDefault="00EA05E4" w:rsidP="00954E05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EA05E4" w:rsidRDefault="00EA05E4" w:rsidP="00954E0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EA05E4" w:rsidRDefault="00EA05E4" w:rsidP="00954E05">
            <w:pPr>
              <w:rPr>
                <w:sz w:val="16"/>
                <w:szCs w:val="16"/>
              </w:rPr>
            </w:pPr>
          </w:p>
          <w:p w:rsidR="00EA05E4" w:rsidRDefault="00EA05E4" w:rsidP="00954E05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EA05E4" w:rsidRPr="009C4F19" w:rsidTr="00954E05">
        <w:trPr>
          <w:trHeight w:val="369"/>
        </w:trPr>
        <w:tc>
          <w:tcPr>
            <w:tcW w:w="9760" w:type="dxa"/>
            <w:gridSpan w:val="2"/>
            <w:vAlign w:val="bottom"/>
          </w:tcPr>
          <w:p w:rsidR="00EA05E4" w:rsidRPr="009C4F19" w:rsidRDefault="00EA05E4" w:rsidP="00954E05">
            <w:pPr>
              <w:pStyle w:val="a5"/>
              <w:snapToGrid w:val="0"/>
              <w:ind w:right="196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31.03.</w:t>
            </w:r>
            <w:r w:rsidRPr="009C4F19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2</w:t>
            </w:r>
            <w:r w:rsidRPr="009C4F19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b w:val="0"/>
                <w:sz w:val="26"/>
                <w:szCs w:val="26"/>
              </w:rPr>
              <w:t xml:space="preserve">        </w:t>
            </w:r>
            <w:r w:rsidRPr="009C4F19">
              <w:rPr>
                <w:b w:val="0"/>
                <w:sz w:val="26"/>
                <w:szCs w:val="26"/>
              </w:rPr>
              <w:t xml:space="preserve">   №  </w:t>
            </w:r>
            <w:r>
              <w:rPr>
                <w:b w:val="0"/>
                <w:sz w:val="26"/>
                <w:szCs w:val="26"/>
              </w:rPr>
              <w:t>29</w:t>
            </w:r>
            <w:r w:rsidRPr="009C4F19">
              <w:rPr>
                <w:b w:val="0"/>
                <w:sz w:val="26"/>
                <w:szCs w:val="26"/>
              </w:rPr>
              <w:t>-р</w:t>
            </w:r>
          </w:p>
        </w:tc>
      </w:tr>
      <w:tr w:rsidR="00EA05E4" w:rsidRPr="009C4F19" w:rsidTr="00954E05">
        <w:trPr>
          <w:trHeight w:val="700"/>
        </w:trPr>
        <w:tc>
          <w:tcPr>
            <w:tcW w:w="9760" w:type="dxa"/>
            <w:gridSpan w:val="2"/>
          </w:tcPr>
          <w:p w:rsidR="00EA05E4" w:rsidRPr="009C4F19" w:rsidRDefault="00EA05E4" w:rsidP="00954E05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  <w:p w:rsidR="00EA05E4" w:rsidRPr="009C4F19" w:rsidRDefault="00EA05E4" w:rsidP="00954E05">
            <w:pPr>
              <w:pStyle w:val="a5"/>
              <w:rPr>
                <w:b w:val="0"/>
                <w:sz w:val="26"/>
                <w:szCs w:val="26"/>
              </w:rPr>
            </w:pPr>
            <w:proofErr w:type="gramStart"/>
            <w:r w:rsidRPr="009C4F19">
              <w:rPr>
                <w:b w:val="0"/>
                <w:sz w:val="26"/>
                <w:szCs w:val="26"/>
              </w:rPr>
              <w:t>с</w:t>
            </w:r>
            <w:proofErr w:type="gramEnd"/>
            <w:r w:rsidRPr="009C4F19">
              <w:rPr>
                <w:b w:val="0"/>
                <w:sz w:val="26"/>
                <w:szCs w:val="26"/>
              </w:rPr>
              <w:t>. Екатеринославка</w:t>
            </w:r>
          </w:p>
        </w:tc>
      </w:tr>
      <w:tr w:rsidR="00EA05E4" w:rsidRPr="00540C4B" w:rsidTr="00954E05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EA05E4" w:rsidRPr="00540C4B" w:rsidRDefault="00EA05E4" w:rsidP="00954E05">
            <w:pPr>
              <w:pStyle w:val="21"/>
              <w:tabs>
                <w:tab w:val="clear" w:pos="4111"/>
                <w:tab w:val="clear" w:pos="4820"/>
                <w:tab w:val="clear" w:pos="8080"/>
              </w:tabs>
              <w:snapToGrid w:val="0"/>
              <w:ind w:right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«</w:t>
            </w:r>
            <w:r w:rsidRPr="00540C4B">
              <w:rPr>
                <w:sz w:val="26"/>
                <w:szCs w:val="26"/>
                <w:lang w:val="ru-RU"/>
              </w:rPr>
              <w:t xml:space="preserve">О </w:t>
            </w:r>
            <w:r>
              <w:rPr>
                <w:sz w:val="26"/>
                <w:szCs w:val="26"/>
                <w:lang w:val="ru-RU"/>
              </w:rPr>
              <w:t xml:space="preserve">разборе помещения по адресу: </w:t>
            </w:r>
            <w:r w:rsidRPr="0023037B">
              <w:rPr>
                <w:sz w:val="26"/>
                <w:szCs w:val="26"/>
                <w:lang w:val="ru-RU"/>
              </w:rPr>
              <w:t>ул. Комсомольская д.16, кв.2 , с. Екатеринославка, Октябрьского района, Амурской области</w:t>
            </w:r>
            <w:r>
              <w:rPr>
                <w:sz w:val="26"/>
                <w:szCs w:val="26"/>
                <w:lang w:val="ru-RU"/>
              </w:rPr>
              <w:t xml:space="preserve"> »</w:t>
            </w:r>
            <w:proofErr w:type="gramEnd"/>
          </w:p>
        </w:tc>
        <w:tc>
          <w:tcPr>
            <w:tcW w:w="253" w:type="dxa"/>
          </w:tcPr>
          <w:p w:rsidR="00EA05E4" w:rsidRPr="00540C4B" w:rsidRDefault="00EA05E4" w:rsidP="00954E0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A05E4" w:rsidRPr="00540C4B" w:rsidRDefault="00EA05E4" w:rsidP="00EA05E4">
      <w:pPr>
        <w:jc w:val="center"/>
        <w:rPr>
          <w:b/>
          <w:bCs/>
          <w:sz w:val="26"/>
          <w:szCs w:val="26"/>
        </w:rPr>
      </w:pPr>
    </w:p>
    <w:p w:rsidR="00EA05E4" w:rsidRPr="00540C4B" w:rsidRDefault="00EA05E4" w:rsidP="00EA05E4">
      <w:pPr>
        <w:pStyle w:val="a8"/>
        <w:shd w:val="clear" w:color="auto" w:fill="FFFFFF"/>
        <w:spacing w:before="0" w:beforeAutospacing="0" w:after="125" w:afterAutospacing="0"/>
        <w:jc w:val="both"/>
        <w:rPr>
          <w:sz w:val="26"/>
          <w:szCs w:val="26"/>
        </w:rPr>
      </w:pPr>
      <w:r w:rsidRPr="00540C4B">
        <w:rPr>
          <w:bCs/>
          <w:sz w:val="26"/>
          <w:szCs w:val="26"/>
        </w:rPr>
        <w:t xml:space="preserve">     На  </w:t>
      </w:r>
      <w:r w:rsidRPr="00540C4B">
        <w:rPr>
          <w:sz w:val="26"/>
          <w:szCs w:val="26"/>
        </w:rPr>
        <w:t xml:space="preserve"> основании  Федерального закона от 06.10.2003 № 131-ФЗ «Об общих принципах организации местного самоуправления в Российской Федерации» </w:t>
      </w:r>
    </w:p>
    <w:p w:rsidR="00EA05E4" w:rsidRPr="00540C4B" w:rsidRDefault="00EA05E4" w:rsidP="00EA05E4">
      <w:pPr>
        <w:pStyle w:val="a8"/>
        <w:shd w:val="clear" w:color="auto" w:fill="FFFFFF"/>
        <w:spacing w:before="0" w:beforeAutospacing="0" w:after="125" w:afterAutospacing="0"/>
        <w:jc w:val="both"/>
        <w:rPr>
          <w:sz w:val="26"/>
          <w:szCs w:val="26"/>
        </w:rPr>
      </w:pPr>
      <w:r w:rsidRPr="00540C4B">
        <w:rPr>
          <w:rStyle w:val="a9"/>
          <w:sz w:val="26"/>
          <w:szCs w:val="26"/>
        </w:rPr>
        <w:t>постановляет:</w:t>
      </w:r>
    </w:p>
    <w:p w:rsidR="00EA05E4" w:rsidRDefault="00EA05E4" w:rsidP="00EA05E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МБУ «Благоустройство» осуществить разбор помещения общей площадью 27.8 кв.м.  по адресу: ул. Комсомольская д.16, кв.2 , с. Екатеринославка, Октябрьского района, Амурской области.</w:t>
      </w:r>
      <w:proofErr w:type="gramEnd"/>
    </w:p>
    <w:p w:rsidR="00EA05E4" w:rsidRPr="00540C4B" w:rsidRDefault="00EA05E4" w:rsidP="00EA05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40C4B">
        <w:rPr>
          <w:sz w:val="26"/>
          <w:szCs w:val="26"/>
        </w:rPr>
        <w:t xml:space="preserve">2. </w:t>
      </w:r>
      <w:proofErr w:type="gramStart"/>
      <w:r w:rsidRPr="00540C4B">
        <w:rPr>
          <w:sz w:val="26"/>
          <w:szCs w:val="26"/>
        </w:rPr>
        <w:t>Контроль за</w:t>
      </w:r>
      <w:proofErr w:type="gramEnd"/>
      <w:r w:rsidRPr="00540C4B">
        <w:rPr>
          <w:sz w:val="26"/>
          <w:szCs w:val="26"/>
        </w:rPr>
        <w:t xml:space="preserve"> исполнением данного распоряжения возлагаю на себя.</w:t>
      </w:r>
    </w:p>
    <w:p w:rsidR="00EA05E4" w:rsidRPr="00540C4B" w:rsidRDefault="00EA05E4" w:rsidP="00EA05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C4B">
        <w:rPr>
          <w:sz w:val="26"/>
          <w:szCs w:val="26"/>
        </w:rPr>
        <w:t xml:space="preserve"> 3.   </w:t>
      </w:r>
      <w:r w:rsidRPr="00540C4B">
        <w:rPr>
          <w:spacing w:val="-2"/>
          <w:sz w:val="26"/>
          <w:szCs w:val="26"/>
        </w:rPr>
        <w:t xml:space="preserve">Распоряжение вступает в силу с момента его подписания и подлежит опубликованию на официальном сайте Администрации Екатеринославского сельсовета </w:t>
      </w:r>
      <w:hyperlink r:id="rId6" w:history="1">
        <w:r w:rsidRPr="00540C4B">
          <w:rPr>
            <w:rStyle w:val="a7"/>
            <w:color w:val="auto"/>
            <w:spacing w:val="-2"/>
            <w:sz w:val="26"/>
            <w:szCs w:val="26"/>
          </w:rPr>
          <w:t>http://admekaterinoslavsky.ru/</w:t>
        </w:r>
      </w:hyperlink>
      <w:r w:rsidRPr="00540C4B">
        <w:rPr>
          <w:sz w:val="26"/>
          <w:szCs w:val="26"/>
        </w:rPr>
        <w:t xml:space="preserve"> .</w:t>
      </w:r>
    </w:p>
    <w:p w:rsidR="00EA05E4" w:rsidRPr="00540C4B" w:rsidRDefault="00EA05E4" w:rsidP="00EA05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A05E4" w:rsidRPr="00540C4B" w:rsidRDefault="00EA05E4" w:rsidP="00EA05E4">
      <w:pPr>
        <w:shd w:val="clear" w:color="auto" w:fill="FFFFFF"/>
        <w:ind w:right="14" w:firstLine="723"/>
        <w:jc w:val="both"/>
        <w:rPr>
          <w:sz w:val="26"/>
          <w:szCs w:val="26"/>
        </w:rPr>
      </w:pPr>
    </w:p>
    <w:p w:rsidR="00EA05E4" w:rsidRPr="00540C4B" w:rsidRDefault="00EA05E4" w:rsidP="00EA05E4">
      <w:pPr>
        <w:shd w:val="clear" w:color="auto" w:fill="FFFFFF"/>
        <w:ind w:right="14" w:firstLine="723"/>
        <w:jc w:val="both"/>
        <w:rPr>
          <w:sz w:val="26"/>
          <w:szCs w:val="26"/>
        </w:rPr>
      </w:pPr>
    </w:p>
    <w:p w:rsidR="00EA05E4" w:rsidRPr="00540C4B" w:rsidRDefault="00EA05E4" w:rsidP="00EA05E4">
      <w:pPr>
        <w:shd w:val="clear" w:color="auto" w:fill="FFFFFF"/>
        <w:ind w:right="14" w:firstLine="723"/>
        <w:jc w:val="both"/>
        <w:rPr>
          <w:sz w:val="26"/>
          <w:szCs w:val="26"/>
        </w:rPr>
      </w:pPr>
    </w:p>
    <w:p w:rsidR="00EA05E4" w:rsidRPr="00540C4B" w:rsidRDefault="00EA05E4" w:rsidP="00EA05E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540C4B">
        <w:rPr>
          <w:sz w:val="26"/>
          <w:szCs w:val="26"/>
        </w:rPr>
        <w:t xml:space="preserve"> главы Екатеринославского сельсовета</w:t>
      </w:r>
      <w:r w:rsidRPr="00540C4B">
        <w:rPr>
          <w:sz w:val="26"/>
          <w:szCs w:val="26"/>
        </w:rPr>
        <w:tab/>
        <w:t xml:space="preserve">                                     </w:t>
      </w:r>
      <w:r w:rsidRPr="00540C4B">
        <w:rPr>
          <w:sz w:val="26"/>
          <w:szCs w:val="26"/>
        </w:rPr>
        <w:tab/>
        <w:t>Л.И.Крюкова</w:t>
      </w:r>
    </w:p>
    <w:p w:rsidR="00EA05E4" w:rsidRPr="00540C4B" w:rsidRDefault="00EA05E4" w:rsidP="00EA05E4">
      <w:pPr>
        <w:rPr>
          <w:sz w:val="26"/>
          <w:szCs w:val="26"/>
        </w:rPr>
      </w:pPr>
    </w:p>
    <w:p w:rsidR="00EA05E4" w:rsidRPr="00540C4B" w:rsidRDefault="00EA05E4" w:rsidP="00EA05E4">
      <w:pPr>
        <w:rPr>
          <w:sz w:val="26"/>
          <w:szCs w:val="26"/>
        </w:rPr>
      </w:pPr>
    </w:p>
    <w:p w:rsidR="00EA05E4" w:rsidRPr="00540C4B" w:rsidRDefault="00EA05E4" w:rsidP="00EA05E4">
      <w:pPr>
        <w:rPr>
          <w:sz w:val="26"/>
          <w:szCs w:val="26"/>
        </w:rPr>
      </w:pPr>
    </w:p>
    <w:p w:rsidR="00EA05E4" w:rsidRPr="00540C4B" w:rsidRDefault="00EA05E4" w:rsidP="00EA05E4">
      <w:pPr>
        <w:rPr>
          <w:sz w:val="26"/>
          <w:szCs w:val="26"/>
        </w:rPr>
      </w:pPr>
    </w:p>
    <w:p w:rsidR="00EA05E4" w:rsidRPr="00540C4B" w:rsidRDefault="00EA05E4" w:rsidP="00EA05E4">
      <w:pPr>
        <w:rPr>
          <w:sz w:val="26"/>
          <w:szCs w:val="26"/>
        </w:rPr>
      </w:pPr>
    </w:p>
    <w:p w:rsidR="00EA05E4" w:rsidRDefault="00EA05E4" w:rsidP="00EA05E4">
      <w:pPr>
        <w:rPr>
          <w:sz w:val="26"/>
          <w:szCs w:val="26"/>
        </w:rPr>
      </w:pPr>
    </w:p>
    <w:p w:rsidR="00860840" w:rsidRDefault="00860840"/>
    <w:sectPr w:rsidR="00860840" w:rsidSect="0086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697"/>
    <w:multiLevelType w:val="hybridMultilevel"/>
    <w:tmpl w:val="4EB6247C"/>
    <w:lvl w:ilvl="0" w:tplc="0888B54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E4"/>
    <w:rsid w:val="00067999"/>
    <w:rsid w:val="000763F3"/>
    <w:rsid w:val="00091D0B"/>
    <w:rsid w:val="00116FC3"/>
    <w:rsid w:val="002E162C"/>
    <w:rsid w:val="003D1AE4"/>
    <w:rsid w:val="004B0717"/>
    <w:rsid w:val="004F365F"/>
    <w:rsid w:val="00814A74"/>
    <w:rsid w:val="00834910"/>
    <w:rsid w:val="00860840"/>
    <w:rsid w:val="00A53261"/>
    <w:rsid w:val="00B5778B"/>
    <w:rsid w:val="00CB217C"/>
    <w:rsid w:val="00EA05E4"/>
    <w:rsid w:val="00F0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5E4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EA05E4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EA05E4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EA05E4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EA05E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EA05E4"/>
    <w:rPr>
      <w:rFonts w:eastAsia="Times New Roman" w:cs="Times New Roman"/>
      <w:b/>
      <w:szCs w:val="20"/>
      <w:lang w:eastAsia="ar-SA"/>
    </w:rPr>
  </w:style>
  <w:style w:type="character" w:styleId="a7">
    <w:name w:val="Hyperlink"/>
    <w:basedOn w:val="a0"/>
    <w:rsid w:val="00EA05E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A05E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0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katerinoslav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2</cp:revision>
  <dcterms:created xsi:type="dcterms:W3CDTF">2022-03-31T04:08:00Z</dcterms:created>
  <dcterms:modified xsi:type="dcterms:W3CDTF">2022-03-31T04:08:00Z</dcterms:modified>
</cp:coreProperties>
</file>