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1"/>
        <w:gridCol w:w="3879"/>
      </w:tblGrid>
      <w:tr w:rsidR="00E307CC" w:rsidRPr="00F33D53" w14:paraId="199813BE" w14:textId="77777777" w:rsidTr="006B04A5">
        <w:trPr>
          <w:trHeight w:val="180"/>
        </w:trPr>
        <w:tc>
          <w:tcPr>
            <w:tcW w:w="6120" w:type="dxa"/>
            <w:tcBorders>
              <w:top w:val="nil"/>
              <w:left w:val="nil"/>
              <w:bottom w:val="nil"/>
              <w:right w:val="nil"/>
            </w:tcBorders>
          </w:tcPr>
          <w:p w14:paraId="00BA5CB5" w14:textId="77777777" w:rsidR="00E307CC" w:rsidRPr="00F33D53" w:rsidRDefault="00E307CC" w:rsidP="006B04A5">
            <w:pPr>
              <w:pStyle w:val="ConsTitle"/>
              <w:ind w:right="0" w:firstLine="709"/>
              <w:jc w:val="center"/>
              <w:rPr>
                <w:rFonts w:ascii="Times New Roman" w:hAnsi="Times New Roman" w:cs="Times New Roman"/>
                <w:sz w:val="24"/>
                <w:szCs w:val="24"/>
              </w:rPr>
            </w:pPr>
          </w:p>
        </w:tc>
        <w:tc>
          <w:tcPr>
            <w:tcW w:w="3960" w:type="dxa"/>
            <w:tcBorders>
              <w:top w:val="nil"/>
              <w:left w:val="nil"/>
              <w:bottom w:val="nil"/>
              <w:right w:val="nil"/>
            </w:tcBorders>
          </w:tcPr>
          <w:p w14:paraId="08832E13" w14:textId="77777777" w:rsidR="00E307CC" w:rsidRDefault="00E307CC" w:rsidP="006B04A5">
            <w:pPr>
              <w:pStyle w:val="ConsTitle"/>
              <w:ind w:right="0"/>
              <w:jc w:val="both"/>
              <w:rPr>
                <w:rFonts w:ascii="Times New Roman" w:hAnsi="Times New Roman" w:cs="Times New Roman"/>
                <w:b w:val="0"/>
                <w:sz w:val="24"/>
                <w:szCs w:val="24"/>
              </w:rPr>
            </w:pPr>
            <w:r w:rsidRPr="00F33D53">
              <w:rPr>
                <w:rFonts w:ascii="Times New Roman" w:hAnsi="Times New Roman" w:cs="Times New Roman"/>
                <w:b w:val="0"/>
                <w:sz w:val="24"/>
                <w:szCs w:val="24"/>
              </w:rPr>
              <w:t xml:space="preserve">Приложение №1 к распоряжению администрации Екатеринославского сельсовета от </w:t>
            </w:r>
            <w:r>
              <w:rPr>
                <w:rFonts w:ascii="Times New Roman" w:hAnsi="Times New Roman" w:cs="Times New Roman"/>
                <w:b w:val="0"/>
                <w:sz w:val="24"/>
                <w:szCs w:val="24"/>
              </w:rPr>
              <w:t>16</w:t>
            </w:r>
            <w:r w:rsidRPr="00BA5FC6">
              <w:rPr>
                <w:rFonts w:ascii="Times New Roman" w:hAnsi="Times New Roman" w:cs="Times New Roman"/>
                <w:b w:val="0"/>
                <w:sz w:val="24"/>
                <w:szCs w:val="24"/>
              </w:rPr>
              <w:t>.0</w:t>
            </w:r>
            <w:r>
              <w:rPr>
                <w:rFonts w:ascii="Times New Roman" w:hAnsi="Times New Roman" w:cs="Times New Roman"/>
                <w:b w:val="0"/>
                <w:sz w:val="24"/>
                <w:szCs w:val="24"/>
              </w:rPr>
              <w:t>5</w:t>
            </w:r>
            <w:r w:rsidRPr="00BA5FC6">
              <w:rPr>
                <w:rFonts w:ascii="Times New Roman" w:hAnsi="Times New Roman" w:cs="Times New Roman"/>
                <w:b w:val="0"/>
                <w:sz w:val="24"/>
                <w:szCs w:val="24"/>
              </w:rPr>
              <w:t>.202</w:t>
            </w:r>
            <w:r>
              <w:rPr>
                <w:rFonts w:ascii="Times New Roman" w:hAnsi="Times New Roman" w:cs="Times New Roman"/>
                <w:b w:val="0"/>
                <w:sz w:val="24"/>
                <w:szCs w:val="24"/>
              </w:rPr>
              <w:t>2</w:t>
            </w:r>
            <w:r w:rsidRPr="00BA5FC6">
              <w:rPr>
                <w:rFonts w:ascii="Times New Roman" w:hAnsi="Times New Roman" w:cs="Times New Roman"/>
                <w:b w:val="0"/>
                <w:sz w:val="24"/>
                <w:szCs w:val="24"/>
              </w:rPr>
              <w:t xml:space="preserve"> № </w:t>
            </w:r>
            <w:r>
              <w:rPr>
                <w:rFonts w:ascii="Times New Roman" w:hAnsi="Times New Roman" w:cs="Times New Roman"/>
                <w:b w:val="0"/>
                <w:sz w:val="24"/>
                <w:szCs w:val="24"/>
              </w:rPr>
              <w:t>38-</w:t>
            </w:r>
            <w:r w:rsidRPr="00BA5FC6">
              <w:rPr>
                <w:rFonts w:ascii="Times New Roman" w:hAnsi="Times New Roman" w:cs="Times New Roman"/>
                <w:b w:val="0"/>
                <w:sz w:val="24"/>
                <w:szCs w:val="24"/>
              </w:rPr>
              <w:t>р</w:t>
            </w:r>
          </w:p>
          <w:p w14:paraId="2B8B49B9" w14:textId="77777777" w:rsidR="00E307CC" w:rsidRPr="00F33D53" w:rsidRDefault="00E307CC" w:rsidP="006B04A5">
            <w:pPr>
              <w:pStyle w:val="ConsTitle"/>
              <w:ind w:right="0"/>
              <w:jc w:val="both"/>
              <w:rPr>
                <w:rFonts w:ascii="Times New Roman" w:hAnsi="Times New Roman" w:cs="Times New Roman"/>
                <w:b w:val="0"/>
                <w:sz w:val="24"/>
                <w:szCs w:val="24"/>
              </w:rPr>
            </w:pPr>
          </w:p>
        </w:tc>
      </w:tr>
    </w:tbl>
    <w:p w14:paraId="7A3A0D77" w14:textId="77777777" w:rsidR="00E307CC" w:rsidRPr="00F33D53" w:rsidRDefault="00E307CC" w:rsidP="00E307CC">
      <w:pPr>
        <w:pStyle w:val="ConsTitle"/>
        <w:widowControl/>
        <w:ind w:right="0" w:firstLine="709"/>
        <w:jc w:val="center"/>
        <w:rPr>
          <w:rFonts w:ascii="Times New Roman" w:hAnsi="Times New Roman" w:cs="Times New Roman"/>
          <w:sz w:val="24"/>
          <w:szCs w:val="24"/>
        </w:rPr>
      </w:pPr>
      <w:r w:rsidRPr="00F33D53">
        <w:rPr>
          <w:rFonts w:ascii="Times New Roman" w:hAnsi="Times New Roman" w:cs="Times New Roman"/>
          <w:sz w:val="24"/>
          <w:szCs w:val="24"/>
        </w:rPr>
        <w:t>ИЗВЕЩЕНИЕ О ПРОВЕДЕНИИ АУКЦИОНА</w:t>
      </w:r>
    </w:p>
    <w:p w14:paraId="20238196" w14:textId="77777777" w:rsidR="00E307CC" w:rsidRPr="00EC00E0" w:rsidRDefault="00E307CC" w:rsidP="00E307CC">
      <w:pPr>
        <w:pStyle w:val="ConsTitle"/>
        <w:widowControl/>
        <w:ind w:right="0"/>
        <w:jc w:val="center"/>
        <w:rPr>
          <w:rFonts w:ascii="Times New Roman" w:hAnsi="Times New Roman" w:cs="Times New Roman"/>
          <w:b w:val="0"/>
          <w:bCs w:val="0"/>
          <w:sz w:val="24"/>
          <w:szCs w:val="24"/>
        </w:rPr>
      </w:pPr>
      <w:r w:rsidRPr="00EC00E0">
        <w:rPr>
          <w:rFonts w:ascii="Times New Roman" w:hAnsi="Times New Roman" w:cs="Times New Roman"/>
          <w:b w:val="0"/>
          <w:bCs w:val="0"/>
          <w:sz w:val="24"/>
          <w:szCs w:val="24"/>
        </w:rPr>
        <w:t>Администрация Екатеринославского сельсовета сообщает о проведении аукциона на право заключения договоров аренды земельных участков с кадастровыми номерами 28:19:010902:7, 28:19:010902:8</w:t>
      </w:r>
    </w:p>
    <w:p w14:paraId="0D2F1037" w14:textId="77777777" w:rsidR="00E307CC" w:rsidRDefault="00E307CC" w:rsidP="00E307C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EC00E0">
        <w:rPr>
          <w:rFonts w:ascii="Times New Roman" w:hAnsi="Times New Roman" w:cs="Times New Roman"/>
          <w:b w:val="0"/>
          <w:sz w:val="24"/>
          <w:szCs w:val="24"/>
        </w:rPr>
        <w:t xml:space="preserve">Аукцион проводится в соответствии со статьями 39.11, 39.12 Земельного кодекса </w:t>
      </w:r>
    </w:p>
    <w:p w14:paraId="618DD4B6" w14:textId="77777777" w:rsidR="00E307CC" w:rsidRDefault="00E307CC" w:rsidP="00E307CC">
      <w:pPr>
        <w:pStyle w:val="ConsTitle"/>
        <w:widowControl/>
        <w:ind w:right="0"/>
        <w:rPr>
          <w:rFonts w:ascii="Times New Roman" w:hAnsi="Times New Roman" w:cs="Times New Roman"/>
          <w:b w:val="0"/>
          <w:sz w:val="24"/>
          <w:szCs w:val="24"/>
        </w:rPr>
      </w:pPr>
      <w:r w:rsidRPr="00EC00E0">
        <w:rPr>
          <w:rFonts w:ascii="Times New Roman" w:hAnsi="Times New Roman" w:cs="Times New Roman"/>
          <w:b w:val="0"/>
          <w:sz w:val="24"/>
          <w:szCs w:val="24"/>
        </w:rPr>
        <w:t>Российской Федерации.</w:t>
      </w:r>
    </w:p>
    <w:p w14:paraId="192635F1" w14:textId="77777777" w:rsidR="00E307CC" w:rsidRDefault="00E307CC" w:rsidP="00E307CC">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 xml:space="preserve">           Аукцион является открытым по составу участников и подаче предложений о цене.</w:t>
      </w:r>
    </w:p>
    <w:p w14:paraId="69F020A3" w14:textId="77777777" w:rsidR="00E307CC" w:rsidRPr="00EC00E0" w:rsidRDefault="00E307CC" w:rsidP="00E307CC">
      <w:pPr>
        <w:pStyle w:val="ConsTitle"/>
        <w:widowControl/>
        <w:ind w:right="0"/>
        <w:rPr>
          <w:rFonts w:ascii="Times New Roman" w:hAnsi="Times New Roman" w:cs="Times New Roman"/>
          <w:b w:val="0"/>
          <w:sz w:val="24"/>
          <w:szCs w:val="24"/>
        </w:rPr>
      </w:pPr>
    </w:p>
    <w:p w14:paraId="3C20EEFF" w14:textId="77777777" w:rsidR="00E307CC" w:rsidRDefault="00E307CC" w:rsidP="00E307CC">
      <w:pPr>
        <w:ind w:firstLine="540"/>
        <w:jc w:val="both"/>
        <w:rPr>
          <w:sz w:val="24"/>
          <w:szCs w:val="24"/>
        </w:rPr>
      </w:pPr>
      <w:r>
        <w:rPr>
          <w:b/>
          <w:sz w:val="24"/>
          <w:szCs w:val="24"/>
        </w:rPr>
        <w:t>Наименование органа, принявшего решение о проведении аукциона, реквизиты решения:</w:t>
      </w:r>
      <w:r w:rsidRPr="00F33D53">
        <w:rPr>
          <w:b/>
          <w:sz w:val="24"/>
          <w:szCs w:val="24"/>
        </w:rPr>
        <w:t xml:space="preserve"> </w:t>
      </w:r>
      <w:r w:rsidRPr="004F7F19">
        <w:rPr>
          <w:sz w:val="24"/>
          <w:szCs w:val="24"/>
        </w:rPr>
        <w:t xml:space="preserve">Распоряжение главы Екатеринославского сельсовета Октябрьского района Амурской области от </w:t>
      </w:r>
      <w:r w:rsidRPr="00416A2C">
        <w:rPr>
          <w:b/>
          <w:bCs/>
          <w:sz w:val="24"/>
          <w:szCs w:val="24"/>
        </w:rPr>
        <w:t>16</w:t>
      </w:r>
      <w:r w:rsidRPr="00226216">
        <w:rPr>
          <w:b/>
          <w:sz w:val="24"/>
          <w:szCs w:val="24"/>
        </w:rPr>
        <w:t>.0</w:t>
      </w:r>
      <w:r>
        <w:rPr>
          <w:b/>
          <w:sz w:val="24"/>
          <w:szCs w:val="24"/>
        </w:rPr>
        <w:t>5</w:t>
      </w:r>
      <w:r w:rsidRPr="00226216">
        <w:rPr>
          <w:b/>
          <w:sz w:val="24"/>
          <w:szCs w:val="24"/>
        </w:rPr>
        <w:t>.202</w:t>
      </w:r>
      <w:r>
        <w:rPr>
          <w:b/>
          <w:sz w:val="24"/>
          <w:szCs w:val="24"/>
        </w:rPr>
        <w:t>2</w:t>
      </w:r>
      <w:r w:rsidRPr="00226216">
        <w:rPr>
          <w:sz w:val="24"/>
          <w:szCs w:val="24"/>
        </w:rPr>
        <w:t xml:space="preserve"> № </w:t>
      </w:r>
      <w:r w:rsidRPr="00584516">
        <w:rPr>
          <w:b/>
          <w:bCs/>
          <w:sz w:val="24"/>
          <w:szCs w:val="24"/>
        </w:rPr>
        <w:t>38-р</w:t>
      </w:r>
      <w:r w:rsidRPr="00226216">
        <w:rPr>
          <w:sz w:val="24"/>
          <w:szCs w:val="24"/>
        </w:rPr>
        <w:t>.</w:t>
      </w:r>
    </w:p>
    <w:p w14:paraId="567D880C" w14:textId="77777777" w:rsidR="00E307CC" w:rsidRPr="00F33D53" w:rsidRDefault="00E307CC" w:rsidP="00E307CC">
      <w:pPr>
        <w:ind w:firstLine="540"/>
        <w:jc w:val="both"/>
        <w:rPr>
          <w:sz w:val="24"/>
          <w:szCs w:val="24"/>
        </w:rPr>
      </w:pPr>
      <w:r w:rsidRPr="00C860B9">
        <w:rPr>
          <w:b/>
          <w:bCs/>
          <w:sz w:val="24"/>
          <w:szCs w:val="24"/>
        </w:rPr>
        <w:t>Наименование</w:t>
      </w:r>
      <w:r>
        <w:rPr>
          <w:b/>
          <w:bCs/>
          <w:sz w:val="24"/>
          <w:szCs w:val="24"/>
        </w:rPr>
        <w:t xml:space="preserve"> о</w:t>
      </w:r>
      <w:r w:rsidRPr="00F33D53">
        <w:rPr>
          <w:b/>
          <w:sz w:val="24"/>
          <w:szCs w:val="24"/>
        </w:rPr>
        <w:t>рганизатор</w:t>
      </w:r>
      <w:r>
        <w:rPr>
          <w:b/>
          <w:sz w:val="24"/>
          <w:szCs w:val="24"/>
        </w:rPr>
        <w:t>а</w:t>
      </w:r>
      <w:r w:rsidRPr="00F33D53">
        <w:rPr>
          <w:b/>
          <w:sz w:val="24"/>
          <w:szCs w:val="24"/>
        </w:rPr>
        <w:t xml:space="preserve"> аукциона:</w:t>
      </w:r>
      <w:r w:rsidRPr="00F33D53">
        <w:rPr>
          <w:sz w:val="24"/>
          <w:szCs w:val="24"/>
        </w:rPr>
        <w:t xml:space="preserve"> Администрация Екатеринославского сельсовета Октябрьского района Амурской области. </w:t>
      </w:r>
    </w:p>
    <w:p w14:paraId="28D92547" w14:textId="77777777" w:rsidR="00E307CC" w:rsidRPr="0048492A" w:rsidRDefault="00E307CC" w:rsidP="00E307CC">
      <w:pPr>
        <w:pStyle w:val="ConsTitle"/>
        <w:widowControl/>
        <w:ind w:right="0"/>
        <w:jc w:val="both"/>
        <w:rPr>
          <w:rFonts w:ascii="Times New Roman" w:hAnsi="Times New Roman" w:cs="Times New Roman"/>
          <w:b w:val="0"/>
          <w:sz w:val="24"/>
          <w:szCs w:val="24"/>
        </w:rPr>
      </w:pPr>
      <w:r>
        <w:rPr>
          <w:rFonts w:ascii="Times New Roman" w:hAnsi="Times New Roman" w:cs="Times New Roman"/>
          <w:sz w:val="24"/>
          <w:szCs w:val="24"/>
        </w:rPr>
        <w:t xml:space="preserve">       </w:t>
      </w:r>
      <w:r w:rsidRPr="00F33D53">
        <w:rPr>
          <w:rFonts w:ascii="Times New Roman" w:hAnsi="Times New Roman" w:cs="Times New Roman"/>
          <w:sz w:val="24"/>
          <w:szCs w:val="24"/>
        </w:rPr>
        <w:t xml:space="preserve"> </w:t>
      </w:r>
      <w:r w:rsidRPr="004F7F19">
        <w:rPr>
          <w:rFonts w:ascii="Times New Roman" w:hAnsi="Times New Roman" w:cs="Times New Roman"/>
          <w:sz w:val="24"/>
          <w:szCs w:val="24"/>
        </w:rPr>
        <w:t xml:space="preserve">Адрес организатора аукциона: </w:t>
      </w:r>
      <w:r w:rsidRPr="004F7F19">
        <w:rPr>
          <w:rFonts w:ascii="Times New Roman" w:hAnsi="Times New Roman" w:cs="Times New Roman"/>
          <w:b w:val="0"/>
          <w:sz w:val="24"/>
          <w:szCs w:val="24"/>
        </w:rPr>
        <w:t>676630</w:t>
      </w:r>
      <w:r w:rsidRPr="0048492A">
        <w:rPr>
          <w:rFonts w:ascii="Times New Roman" w:hAnsi="Times New Roman" w:cs="Times New Roman"/>
          <w:b w:val="0"/>
          <w:sz w:val="24"/>
          <w:szCs w:val="24"/>
        </w:rPr>
        <w:t>,</w:t>
      </w:r>
      <w:r w:rsidRPr="0048492A">
        <w:rPr>
          <w:rStyle w:val="txt1"/>
          <w:rFonts w:ascii="Times New Roman" w:hAnsi="Times New Roman" w:cs="Times New Roman"/>
          <w:sz w:val="24"/>
          <w:szCs w:val="24"/>
        </w:rPr>
        <w:t xml:space="preserve"> Амурская область, Октябрьский район, с. Екатеринославка, ул. Коммунальная, д.60, официальный сайт Администрации Екатеринославского сельсовета </w:t>
      </w:r>
      <w:r w:rsidRPr="0048492A">
        <w:rPr>
          <w:rStyle w:val="txt1"/>
          <w:rFonts w:ascii="Times New Roman" w:hAnsi="Times New Roman" w:cs="Times New Roman"/>
          <w:color w:val="0000FF"/>
          <w:sz w:val="24"/>
          <w:szCs w:val="24"/>
          <w:u w:val="single"/>
          <w:lang w:val="en-US"/>
        </w:rPr>
        <w:t>www</w:t>
      </w:r>
      <w:r w:rsidRPr="0048492A">
        <w:rPr>
          <w:rStyle w:val="txt1"/>
          <w:rFonts w:ascii="Times New Roman" w:hAnsi="Times New Roman" w:cs="Times New Roman"/>
          <w:color w:val="0000FF"/>
          <w:sz w:val="24"/>
          <w:szCs w:val="24"/>
          <w:u w:val="single"/>
        </w:rPr>
        <w:t>.admekaterinoslavsky.ru</w:t>
      </w:r>
      <w:r w:rsidRPr="0048492A">
        <w:rPr>
          <w:rStyle w:val="txt1"/>
          <w:rFonts w:ascii="Times New Roman" w:hAnsi="Times New Roman" w:cs="Times New Roman"/>
          <w:sz w:val="24"/>
          <w:szCs w:val="24"/>
        </w:rPr>
        <w:t>.</w:t>
      </w:r>
    </w:p>
    <w:p w14:paraId="2D77E45E" w14:textId="77777777" w:rsidR="00E307CC" w:rsidRPr="00177858" w:rsidRDefault="00E307CC" w:rsidP="00E307CC">
      <w:pPr>
        <w:ind w:firstLine="540"/>
        <w:jc w:val="both"/>
        <w:rPr>
          <w:rStyle w:val="txt1"/>
          <w:sz w:val="24"/>
          <w:szCs w:val="24"/>
        </w:rPr>
      </w:pPr>
      <w:r w:rsidRPr="00EB6B04">
        <w:rPr>
          <w:b/>
          <w:sz w:val="24"/>
          <w:szCs w:val="24"/>
        </w:rPr>
        <w:t xml:space="preserve">5. Дата, время, место проведения аукциона (подведения итогов аукциона): </w:t>
      </w:r>
      <w:r>
        <w:rPr>
          <w:b/>
          <w:sz w:val="24"/>
          <w:szCs w:val="24"/>
        </w:rPr>
        <w:t xml:space="preserve">27.06.2022 года </w:t>
      </w:r>
      <w:r w:rsidRPr="00177858">
        <w:rPr>
          <w:rStyle w:val="txt1"/>
          <w:sz w:val="24"/>
          <w:szCs w:val="24"/>
        </w:rPr>
        <w:t xml:space="preserve">в 10 часов 00 минут по адресу: Амурская область, Октябрьский район, с. Екатеринославка, ул. Коммунальная, д.60, актовый зал. </w:t>
      </w:r>
    </w:p>
    <w:p w14:paraId="6B80C03D" w14:textId="77777777" w:rsidR="00E307CC" w:rsidRPr="00F33D53" w:rsidRDefault="00E307CC" w:rsidP="00E307CC">
      <w:pPr>
        <w:ind w:firstLine="540"/>
        <w:jc w:val="both"/>
        <w:rPr>
          <w:sz w:val="24"/>
          <w:szCs w:val="24"/>
        </w:rPr>
      </w:pPr>
      <w:r w:rsidRPr="00F33D53">
        <w:rPr>
          <w:b/>
          <w:sz w:val="24"/>
          <w:szCs w:val="24"/>
        </w:rPr>
        <w:t xml:space="preserve"> Предмет аукциона</w:t>
      </w:r>
      <w:r w:rsidRPr="00F33D53">
        <w:rPr>
          <w:sz w:val="24"/>
          <w:szCs w:val="24"/>
        </w:rPr>
        <w:t>: право на заключение договор</w:t>
      </w:r>
      <w:r>
        <w:rPr>
          <w:sz w:val="24"/>
          <w:szCs w:val="24"/>
        </w:rPr>
        <w:t>ов</w:t>
      </w:r>
      <w:r w:rsidRPr="00F33D53">
        <w:rPr>
          <w:sz w:val="24"/>
          <w:szCs w:val="24"/>
        </w:rPr>
        <w:t xml:space="preserve"> аренды земельн</w:t>
      </w:r>
      <w:r>
        <w:rPr>
          <w:sz w:val="24"/>
          <w:szCs w:val="24"/>
        </w:rPr>
        <w:t>ых</w:t>
      </w:r>
      <w:r w:rsidRPr="00F33D53">
        <w:rPr>
          <w:sz w:val="24"/>
          <w:szCs w:val="24"/>
        </w:rPr>
        <w:t xml:space="preserve"> участк</w:t>
      </w:r>
      <w:r>
        <w:rPr>
          <w:sz w:val="24"/>
          <w:szCs w:val="24"/>
        </w:rPr>
        <w:t>ов</w:t>
      </w:r>
      <w:r w:rsidRPr="00F33D53">
        <w:rPr>
          <w:sz w:val="24"/>
          <w:szCs w:val="24"/>
        </w:rPr>
        <w:t>:</w:t>
      </w:r>
    </w:p>
    <w:p w14:paraId="455BD90C" w14:textId="77777777" w:rsidR="00E307CC" w:rsidRPr="00F33D53" w:rsidRDefault="00E307CC" w:rsidP="00E307CC">
      <w:pPr>
        <w:ind w:firstLine="540"/>
        <w:jc w:val="both"/>
        <w:rPr>
          <w:b/>
          <w:sz w:val="24"/>
          <w:szCs w:val="24"/>
        </w:rPr>
      </w:pPr>
      <w:r w:rsidRPr="00F33D53">
        <w:rPr>
          <w:b/>
          <w:sz w:val="24"/>
          <w:szCs w:val="24"/>
        </w:rPr>
        <w:t>ЛОТ №1</w:t>
      </w:r>
    </w:p>
    <w:p w14:paraId="6FA288FC" w14:textId="77777777" w:rsidR="00E307CC" w:rsidRPr="00F33D53" w:rsidRDefault="00E307CC" w:rsidP="00E307CC">
      <w:pPr>
        <w:ind w:firstLine="540"/>
        <w:jc w:val="both"/>
        <w:rPr>
          <w:sz w:val="24"/>
          <w:szCs w:val="24"/>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57"/>
        <w:gridCol w:w="2642"/>
        <w:gridCol w:w="1984"/>
        <w:gridCol w:w="1163"/>
        <w:gridCol w:w="1389"/>
      </w:tblGrid>
      <w:tr w:rsidR="00E307CC" w:rsidRPr="00F33D53" w14:paraId="122615FA" w14:textId="77777777" w:rsidTr="006B04A5">
        <w:tc>
          <w:tcPr>
            <w:tcW w:w="1843" w:type="dxa"/>
          </w:tcPr>
          <w:p w14:paraId="496E0D67" w14:textId="77777777" w:rsidR="00E307CC" w:rsidRPr="00F33D53" w:rsidRDefault="00E307CC" w:rsidP="006B04A5">
            <w:pPr>
              <w:ind w:left="-129" w:right="-108"/>
              <w:jc w:val="center"/>
              <w:rPr>
                <w:sz w:val="24"/>
                <w:szCs w:val="24"/>
              </w:rPr>
            </w:pPr>
            <w:bookmarkStart w:id="0" w:name="_Hlk102549577"/>
            <w:r w:rsidRPr="00F33D53">
              <w:rPr>
                <w:sz w:val="24"/>
                <w:szCs w:val="24"/>
              </w:rPr>
              <w:t>Кадастровый номер участка</w:t>
            </w:r>
          </w:p>
        </w:tc>
        <w:tc>
          <w:tcPr>
            <w:tcW w:w="1157" w:type="dxa"/>
          </w:tcPr>
          <w:p w14:paraId="1E050AF3" w14:textId="77777777" w:rsidR="00E307CC" w:rsidRPr="00F33D53" w:rsidRDefault="00E307CC" w:rsidP="006B04A5">
            <w:pPr>
              <w:jc w:val="center"/>
              <w:rPr>
                <w:sz w:val="24"/>
                <w:szCs w:val="24"/>
              </w:rPr>
            </w:pPr>
            <w:r w:rsidRPr="00F33D53">
              <w:rPr>
                <w:sz w:val="24"/>
                <w:szCs w:val="24"/>
              </w:rPr>
              <w:t>Площадь участка, кв.м.</w:t>
            </w:r>
          </w:p>
        </w:tc>
        <w:tc>
          <w:tcPr>
            <w:tcW w:w="2642" w:type="dxa"/>
          </w:tcPr>
          <w:p w14:paraId="4281E0A6" w14:textId="77777777" w:rsidR="00E307CC" w:rsidRPr="00F33D53" w:rsidRDefault="00E307CC" w:rsidP="006B04A5">
            <w:pPr>
              <w:jc w:val="center"/>
              <w:rPr>
                <w:sz w:val="24"/>
                <w:szCs w:val="24"/>
              </w:rPr>
            </w:pPr>
            <w:r w:rsidRPr="00F33D53">
              <w:rPr>
                <w:sz w:val="24"/>
                <w:szCs w:val="24"/>
              </w:rPr>
              <w:t>Местоположение</w:t>
            </w:r>
          </w:p>
        </w:tc>
        <w:tc>
          <w:tcPr>
            <w:tcW w:w="1984" w:type="dxa"/>
          </w:tcPr>
          <w:p w14:paraId="0B940804" w14:textId="77777777" w:rsidR="00E307CC" w:rsidRPr="00F33D53" w:rsidRDefault="00E307CC" w:rsidP="006B04A5">
            <w:pPr>
              <w:ind w:left="-108" w:right="-108"/>
              <w:jc w:val="center"/>
              <w:rPr>
                <w:sz w:val="24"/>
                <w:szCs w:val="24"/>
              </w:rPr>
            </w:pPr>
            <w:r w:rsidRPr="00F33D53">
              <w:rPr>
                <w:sz w:val="24"/>
                <w:szCs w:val="24"/>
              </w:rPr>
              <w:t>Начальный размер ежегодной арендной платы (начальная цена предмета аукциона), (руб.)</w:t>
            </w:r>
          </w:p>
        </w:tc>
        <w:tc>
          <w:tcPr>
            <w:tcW w:w="1163" w:type="dxa"/>
          </w:tcPr>
          <w:p w14:paraId="49042E69" w14:textId="77777777" w:rsidR="00E307CC" w:rsidRPr="00F33D53" w:rsidRDefault="00E307CC" w:rsidP="006B04A5">
            <w:pPr>
              <w:ind w:left="-108" w:right="-153"/>
              <w:jc w:val="center"/>
              <w:rPr>
                <w:sz w:val="24"/>
                <w:szCs w:val="24"/>
              </w:rPr>
            </w:pPr>
            <w:r w:rsidRPr="00F33D53">
              <w:rPr>
                <w:sz w:val="24"/>
                <w:szCs w:val="24"/>
              </w:rPr>
              <w:t>Размер задатка,</w:t>
            </w:r>
          </w:p>
          <w:p w14:paraId="40754B62" w14:textId="77777777" w:rsidR="00E307CC" w:rsidRPr="00F33D53" w:rsidRDefault="00E307CC" w:rsidP="006B04A5">
            <w:pPr>
              <w:ind w:left="-108" w:right="-153"/>
              <w:jc w:val="center"/>
              <w:rPr>
                <w:sz w:val="24"/>
                <w:szCs w:val="24"/>
              </w:rPr>
            </w:pPr>
            <w:r w:rsidRPr="00F33D53">
              <w:rPr>
                <w:sz w:val="24"/>
                <w:szCs w:val="24"/>
              </w:rPr>
              <w:t>(руб.)</w:t>
            </w:r>
          </w:p>
        </w:tc>
        <w:tc>
          <w:tcPr>
            <w:tcW w:w="1389" w:type="dxa"/>
          </w:tcPr>
          <w:p w14:paraId="6ED9D540" w14:textId="77777777" w:rsidR="00E307CC" w:rsidRPr="00F33D53" w:rsidRDefault="00E307CC" w:rsidP="006B04A5">
            <w:pPr>
              <w:ind w:left="-108" w:right="-153"/>
              <w:jc w:val="center"/>
              <w:rPr>
                <w:sz w:val="24"/>
                <w:szCs w:val="24"/>
              </w:rPr>
            </w:pPr>
            <w:r w:rsidRPr="00F33D53">
              <w:rPr>
                <w:sz w:val="24"/>
                <w:szCs w:val="24"/>
              </w:rPr>
              <w:t>Шаг аукциона</w:t>
            </w:r>
          </w:p>
          <w:p w14:paraId="35D6F29C" w14:textId="77777777" w:rsidR="00E307CC" w:rsidRPr="00F33D53" w:rsidRDefault="00E307CC" w:rsidP="006B04A5">
            <w:pPr>
              <w:ind w:left="-108" w:right="-153"/>
              <w:jc w:val="center"/>
              <w:rPr>
                <w:sz w:val="24"/>
                <w:szCs w:val="24"/>
              </w:rPr>
            </w:pPr>
            <w:r w:rsidRPr="00F33D53">
              <w:rPr>
                <w:sz w:val="24"/>
                <w:szCs w:val="24"/>
              </w:rPr>
              <w:t>(руб.)</w:t>
            </w:r>
          </w:p>
        </w:tc>
      </w:tr>
      <w:tr w:rsidR="00E307CC" w:rsidRPr="00F33D53" w14:paraId="7D8D2E79" w14:textId="77777777" w:rsidTr="006B04A5">
        <w:tc>
          <w:tcPr>
            <w:tcW w:w="1843" w:type="dxa"/>
          </w:tcPr>
          <w:p w14:paraId="5A25E05A" w14:textId="77777777" w:rsidR="00E307CC" w:rsidRPr="00F33D53" w:rsidRDefault="00E307CC" w:rsidP="006B04A5">
            <w:pPr>
              <w:ind w:left="-129" w:right="-108"/>
              <w:jc w:val="center"/>
              <w:rPr>
                <w:sz w:val="24"/>
                <w:szCs w:val="24"/>
                <w:highlight w:val="red"/>
              </w:rPr>
            </w:pPr>
            <w:r w:rsidRPr="00F33D53">
              <w:rPr>
                <w:sz w:val="24"/>
                <w:szCs w:val="24"/>
              </w:rPr>
              <w:t>28:19:01</w:t>
            </w:r>
            <w:r>
              <w:rPr>
                <w:sz w:val="24"/>
                <w:szCs w:val="24"/>
              </w:rPr>
              <w:t>0902</w:t>
            </w:r>
            <w:r w:rsidRPr="00F33D53">
              <w:rPr>
                <w:sz w:val="24"/>
                <w:szCs w:val="24"/>
              </w:rPr>
              <w:t>:</w:t>
            </w:r>
            <w:r>
              <w:rPr>
                <w:sz w:val="24"/>
                <w:szCs w:val="24"/>
              </w:rPr>
              <w:t>7</w:t>
            </w:r>
          </w:p>
        </w:tc>
        <w:tc>
          <w:tcPr>
            <w:tcW w:w="1157" w:type="dxa"/>
          </w:tcPr>
          <w:p w14:paraId="7A1CAFF0" w14:textId="77777777" w:rsidR="00E307CC" w:rsidRPr="00F33D53" w:rsidRDefault="00E307CC" w:rsidP="006B04A5">
            <w:pPr>
              <w:ind w:left="-108" w:right="-108"/>
              <w:jc w:val="center"/>
              <w:rPr>
                <w:sz w:val="24"/>
                <w:szCs w:val="24"/>
              </w:rPr>
            </w:pPr>
            <w:r>
              <w:rPr>
                <w:sz w:val="24"/>
                <w:szCs w:val="24"/>
              </w:rPr>
              <w:t>300000</w:t>
            </w:r>
          </w:p>
        </w:tc>
        <w:tc>
          <w:tcPr>
            <w:tcW w:w="2642" w:type="dxa"/>
          </w:tcPr>
          <w:p w14:paraId="399682D3" w14:textId="77777777" w:rsidR="00E307CC" w:rsidRPr="00F33D53" w:rsidRDefault="00E307CC" w:rsidP="006B04A5">
            <w:pPr>
              <w:ind w:left="72" w:right="75"/>
              <w:jc w:val="both"/>
              <w:rPr>
                <w:sz w:val="24"/>
                <w:szCs w:val="24"/>
              </w:rPr>
            </w:pPr>
            <w:r w:rsidRPr="00F33D53">
              <w:rPr>
                <w:sz w:val="24"/>
                <w:szCs w:val="24"/>
              </w:rPr>
              <w:t>Амурская область, Октябрьский район</w:t>
            </w:r>
          </w:p>
        </w:tc>
        <w:tc>
          <w:tcPr>
            <w:tcW w:w="1984" w:type="dxa"/>
          </w:tcPr>
          <w:p w14:paraId="5E259D36" w14:textId="77777777" w:rsidR="00E307CC" w:rsidRPr="00F33D53" w:rsidRDefault="00E307CC" w:rsidP="006B04A5">
            <w:pPr>
              <w:ind w:left="-108" w:right="-108"/>
              <w:jc w:val="center"/>
              <w:rPr>
                <w:sz w:val="24"/>
                <w:szCs w:val="24"/>
                <w:highlight w:val="red"/>
                <w:u w:val="single"/>
              </w:rPr>
            </w:pPr>
            <w:r>
              <w:rPr>
                <w:sz w:val="24"/>
                <w:szCs w:val="24"/>
                <w:shd w:val="clear" w:color="auto" w:fill="F9F9F9"/>
              </w:rPr>
              <w:t>123942,15</w:t>
            </w:r>
          </w:p>
        </w:tc>
        <w:tc>
          <w:tcPr>
            <w:tcW w:w="1163" w:type="dxa"/>
          </w:tcPr>
          <w:p w14:paraId="640D022C" w14:textId="77777777" w:rsidR="00E307CC" w:rsidRPr="00F33D53" w:rsidRDefault="00E307CC" w:rsidP="006B04A5">
            <w:pPr>
              <w:ind w:left="-108" w:right="-153"/>
              <w:jc w:val="center"/>
              <w:rPr>
                <w:sz w:val="24"/>
                <w:szCs w:val="24"/>
                <w:highlight w:val="red"/>
                <w:u w:val="single"/>
              </w:rPr>
            </w:pPr>
            <w:r>
              <w:rPr>
                <w:sz w:val="24"/>
                <w:szCs w:val="24"/>
              </w:rPr>
              <w:t>123942,15</w:t>
            </w:r>
          </w:p>
        </w:tc>
        <w:tc>
          <w:tcPr>
            <w:tcW w:w="1389" w:type="dxa"/>
          </w:tcPr>
          <w:p w14:paraId="62193EDA" w14:textId="77777777" w:rsidR="00E307CC" w:rsidRPr="00F33D53" w:rsidRDefault="00E307CC" w:rsidP="006B04A5">
            <w:pPr>
              <w:ind w:left="-108" w:right="-153"/>
              <w:jc w:val="center"/>
              <w:rPr>
                <w:sz w:val="24"/>
                <w:szCs w:val="24"/>
                <w:highlight w:val="red"/>
                <w:u w:val="single"/>
              </w:rPr>
            </w:pPr>
            <w:r>
              <w:rPr>
                <w:sz w:val="24"/>
                <w:szCs w:val="24"/>
              </w:rPr>
              <w:t>3718,26</w:t>
            </w:r>
          </w:p>
        </w:tc>
      </w:tr>
    </w:tbl>
    <w:bookmarkEnd w:id="0"/>
    <w:p w14:paraId="2C3CCCC6" w14:textId="77777777" w:rsidR="00E307CC" w:rsidRPr="00F33D53" w:rsidRDefault="00E307CC" w:rsidP="00E307CC">
      <w:pPr>
        <w:ind w:firstLine="540"/>
        <w:jc w:val="both"/>
        <w:rPr>
          <w:sz w:val="24"/>
          <w:szCs w:val="24"/>
        </w:rPr>
      </w:pPr>
      <w:r w:rsidRPr="00F33D53">
        <w:rPr>
          <w:b/>
          <w:sz w:val="24"/>
          <w:szCs w:val="24"/>
        </w:rPr>
        <w:t>Срок аренды</w:t>
      </w:r>
      <w:r w:rsidRPr="006254BC">
        <w:rPr>
          <w:b/>
          <w:sz w:val="24"/>
          <w:szCs w:val="24"/>
        </w:rPr>
        <w:t xml:space="preserve">: </w:t>
      </w:r>
      <w:r w:rsidRPr="006254BC">
        <w:rPr>
          <w:sz w:val="24"/>
          <w:szCs w:val="24"/>
        </w:rPr>
        <w:t>20 (двадцать) лет.</w:t>
      </w:r>
    </w:p>
    <w:p w14:paraId="3388824D" w14:textId="77777777" w:rsidR="00E307CC" w:rsidRPr="00F33D53" w:rsidRDefault="00E307CC" w:rsidP="00E307CC">
      <w:pPr>
        <w:ind w:firstLine="540"/>
        <w:jc w:val="both"/>
        <w:rPr>
          <w:sz w:val="24"/>
          <w:szCs w:val="24"/>
        </w:rPr>
      </w:pPr>
      <w:r w:rsidRPr="00F33D53">
        <w:rPr>
          <w:b/>
          <w:sz w:val="24"/>
          <w:szCs w:val="24"/>
        </w:rPr>
        <w:t>Категория земель и сведения о правообладателе</w:t>
      </w:r>
      <w:r w:rsidRPr="00F33D53">
        <w:rPr>
          <w:b/>
          <w:i/>
          <w:sz w:val="24"/>
          <w:szCs w:val="24"/>
        </w:rPr>
        <w:t xml:space="preserve">: </w:t>
      </w:r>
      <w:r w:rsidRPr="00F33D53">
        <w:rPr>
          <w:sz w:val="24"/>
          <w:szCs w:val="24"/>
        </w:rPr>
        <w:t xml:space="preserve">земли </w:t>
      </w:r>
      <w:r>
        <w:rPr>
          <w:sz w:val="24"/>
          <w:szCs w:val="24"/>
        </w:rPr>
        <w:t>сельскохозяйственного назначения</w:t>
      </w:r>
      <w:r w:rsidRPr="00F33D53">
        <w:rPr>
          <w:sz w:val="24"/>
          <w:szCs w:val="24"/>
        </w:rPr>
        <w:t>, собственность муниципального образования Екатеринославский сельсовет.</w:t>
      </w:r>
    </w:p>
    <w:p w14:paraId="16FB8A8F" w14:textId="77777777" w:rsidR="00E307CC" w:rsidRPr="009A192F" w:rsidRDefault="00E307CC" w:rsidP="00E307CC">
      <w:pPr>
        <w:ind w:firstLine="540"/>
        <w:jc w:val="both"/>
        <w:rPr>
          <w:bCs/>
          <w:sz w:val="24"/>
          <w:szCs w:val="24"/>
        </w:rPr>
      </w:pPr>
      <w:r w:rsidRPr="00F33D53">
        <w:rPr>
          <w:b/>
          <w:sz w:val="24"/>
          <w:szCs w:val="24"/>
        </w:rPr>
        <w:t>Разрешенное использование</w:t>
      </w:r>
      <w:r>
        <w:rPr>
          <w:b/>
          <w:sz w:val="24"/>
          <w:szCs w:val="24"/>
        </w:rPr>
        <w:t xml:space="preserve">: </w:t>
      </w:r>
      <w:r w:rsidRPr="009A192F">
        <w:rPr>
          <w:bCs/>
          <w:sz w:val="24"/>
          <w:szCs w:val="24"/>
        </w:rPr>
        <w:t>сельс</w:t>
      </w:r>
      <w:r>
        <w:rPr>
          <w:bCs/>
          <w:sz w:val="24"/>
          <w:szCs w:val="24"/>
        </w:rPr>
        <w:t>кохозяйственное использование.</w:t>
      </w:r>
    </w:p>
    <w:p w14:paraId="4AFF4779" w14:textId="77777777" w:rsidR="00E307CC" w:rsidRPr="009A192F" w:rsidRDefault="00E307CC" w:rsidP="00E307CC">
      <w:pPr>
        <w:ind w:firstLine="540"/>
        <w:jc w:val="both"/>
        <w:rPr>
          <w:b/>
          <w:bCs/>
          <w:sz w:val="24"/>
          <w:szCs w:val="24"/>
        </w:rPr>
      </w:pPr>
      <w:r w:rsidRPr="009A192F">
        <w:rPr>
          <w:b/>
          <w:bCs/>
          <w:sz w:val="24"/>
          <w:szCs w:val="24"/>
        </w:rPr>
        <w:t xml:space="preserve">  ЛОТ</w:t>
      </w:r>
      <w:r>
        <w:rPr>
          <w:b/>
          <w:bCs/>
          <w:sz w:val="24"/>
          <w:szCs w:val="24"/>
        </w:rPr>
        <w:t xml:space="preserve"> № 2</w:t>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57"/>
        <w:gridCol w:w="2812"/>
        <w:gridCol w:w="1814"/>
        <w:gridCol w:w="1163"/>
        <w:gridCol w:w="1389"/>
      </w:tblGrid>
      <w:tr w:rsidR="00E307CC" w:rsidRPr="00F33D53" w14:paraId="29971A93" w14:textId="77777777" w:rsidTr="006B04A5">
        <w:trPr>
          <w:trHeight w:val="1960"/>
        </w:trPr>
        <w:tc>
          <w:tcPr>
            <w:tcW w:w="1843" w:type="dxa"/>
          </w:tcPr>
          <w:p w14:paraId="3E65B749" w14:textId="77777777" w:rsidR="00E307CC" w:rsidRPr="00F33D53" w:rsidRDefault="00E307CC" w:rsidP="006B04A5">
            <w:pPr>
              <w:ind w:left="-129" w:right="-108"/>
              <w:jc w:val="center"/>
              <w:rPr>
                <w:sz w:val="24"/>
                <w:szCs w:val="24"/>
              </w:rPr>
            </w:pPr>
            <w:r w:rsidRPr="00F33D53">
              <w:rPr>
                <w:sz w:val="24"/>
                <w:szCs w:val="24"/>
              </w:rPr>
              <w:t>Кадастровый номер участка</w:t>
            </w:r>
          </w:p>
        </w:tc>
        <w:tc>
          <w:tcPr>
            <w:tcW w:w="1157" w:type="dxa"/>
          </w:tcPr>
          <w:p w14:paraId="5F354C8D" w14:textId="77777777" w:rsidR="00E307CC" w:rsidRPr="00F33D53" w:rsidRDefault="00E307CC" w:rsidP="006B04A5">
            <w:pPr>
              <w:jc w:val="center"/>
              <w:rPr>
                <w:sz w:val="24"/>
                <w:szCs w:val="24"/>
              </w:rPr>
            </w:pPr>
            <w:r w:rsidRPr="00F33D53">
              <w:rPr>
                <w:sz w:val="24"/>
                <w:szCs w:val="24"/>
              </w:rPr>
              <w:t>Площадь участка, кв.м.</w:t>
            </w:r>
          </w:p>
        </w:tc>
        <w:tc>
          <w:tcPr>
            <w:tcW w:w="2812" w:type="dxa"/>
          </w:tcPr>
          <w:p w14:paraId="1AC69FAE" w14:textId="77777777" w:rsidR="00E307CC" w:rsidRPr="00F33D53" w:rsidRDefault="00E307CC" w:rsidP="006B04A5">
            <w:pPr>
              <w:jc w:val="center"/>
              <w:rPr>
                <w:sz w:val="24"/>
                <w:szCs w:val="24"/>
              </w:rPr>
            </w:pPr>
            <w:r w:rsidRPr="00F33D53">
              <w:rPr>
                <w:sz w:val="24"/>
                <w:szCs w:val="24"/>
              </w:rPr>
              <w:t>Местоположение</w:t>
            </w:r>
          </w:p>
        </w:tc>
        <w:tc>
          <w:tcPr>
            <w:tcW w:w="1814" w:type="dxa"/>
          </w:tcPr>
          <w:p w14:paraId="50E8A39C" w14:textId="77777777" w:rsidR="00E307CC" w:rsidRPr="00F33D53" w:rsidRDefault="00E307CC" w:rsidP="006B04A5">
            <w:pPr>
              <w:ind w:left="-108" w:right="-108"/>
              <w:jc w:val="center"/>
              <w:rPr>
                <w:sz w:val="24"/>
                <w:szCs w:val="24"/>
              </w:rPr>
            </w:pPr>
            <w:r w:rsidRPr="00F33D53">
              <w:rPr>
                <w:sz w:val="24"/>
                <w:szCs w:val="24"/>
              </w:rPr>
              <w:t>Начальный размер ежегодной арендной платы (начальная цена предмета аукциона), (руб.)</w:t>
            </w:r>
          </w:p>
        </w:tc>
        <w:tc>
          <w:tcPr>
            <w:tcW w:w="1163" w:type="dxa"/>
          </w:tcPr>
          <w:p w14:paraId="07D989DE" w14:textId="77777777" w:rsidR="00E307CC" w:rsidRPr="00F33D53" w:rsidRDefault="00E307CC" w:rsidP="006B04A5">
            <w:pPr>
              <w:ind w:left="-108" w:right="-153"/>
              <w:jc w:val="center"/>
              <w:rPr>
                <w:sz w:val="24"/>
                <w:szCs w:val="24"/>
              </w:rPr>
            </w:pPr>
            <w:r w:rsidRPr="00F33D53">
              <w:rPr>
                <w:sz w:val="24"/>
                <w:szCs w:val="24"/>
              </w:rPr>
              <w:t>Размер задатка,</w:t>
            </w:r>
          </w:p>
          <w:p w14:paraId="3F8AB63B" w14:textId="77777777" w:rsidR="00E307CC" w:rsidRPr="00F33D53" w:rsidRDefault="00E307CC" w:rsidP="006B04A5">
            <w:pPr>
              <w:ind w:left="-108" w:right="-153"/>
              <w:jc w:val="center"/>
              <w:rPr>
                <w:sz w:val="24"/>
                <w:szCs w:val="24"/>
              </w:rPr>
            </w:pPr>
            <w:r w:rsidRPr="00F33D53">
              <w:rPr>
                <w:sz w:val="24"/>
                <w:szCs w:val="24"/>
              </w:rPr>
              <w:t>(руб.)</w:t>
            </w:r>
          </w:p>
        </w:tc>
        <w:tc>
          <w:tcPr>
            <w:tcW w:w="1389" w:type="dxa"/>
          </w:tcPr>
          <w:p w14:paraId="477DD232" w14:textId="77777777" w:rsidR="00E307CC" w:rsidRPr="00F33D53" w:rsidRDefault="00E307CC" w:rsidP="006B04A5">
            <w:pPr>
              <w:ind w:left="-108" w:right="-153"/>
              <w:jc w:val="center"/>
              <w:rPr>
                <w:sz w:val="24"/>
                <w:szCs w:val="24"/>
              </w:rPr>
            </w:pPr>
            <w:r w:rsidRPr="00F33D53">
              <w:rPr>
                <w:sz w:val="24"/>
                <w:szCs w:val="24"/>
              </w:rPr>
              <w:t>Шаг аукциона</w:t>
            </w:r>
          </w:p>
          <w:p w14:paraId="40F59D0F" w14:textId="77777777" w:rsidR="00E307CC" w:rsidRPr="00F33D53" w:rsidRDefault="00E307CC" w:rsidP="006B04A5">
            <w:pPr>
              <w:ind w:left="-108" w:right="-153"/>
              <w:jc w:val="center"/>
              <w:rPr>
                <w:sz w:val="24"/>
                <w:szCs w:val="24"/>
              </w:rPr>
            </w:pPr>
            <w:r w:rsidRPr="00F33D53">
              <w:rPr>
                <w:sz w:val="24"/>
                <w:szCs w:val="24"/>
              </w:rPr>
              <w:t>(руб.)</w:t>
            </w:r>
          </w:p>
        </w:tc>
      </w:tr>
      <w:tr w:rsidR="00E307CC" w:rsidRPr="00F33D53" w14:paraId="329C4066" w14:textId="77777777" w:rsidTr="006B04A5">
        <w:tc>
          <w:tcPr>
            <w:tcW w:w="1843" w:type="dxa"/>
          </w:tcPr>
          <w:p w14:paraId="24E32FE1" w14:textId="77777777" w:rsidR="00E307CC" w:rsidRPr="00F33D53" w:rsidRDefault="00E307CC" w:rsidP="006B04A5">
            <w:pPr>
              <w:ind w:left="-129" w:right="-108"/>
              <w:jc w:val="center"/>
              <w:rPr>
                <w:sz w:val="24"/>
                <w:szCs w:val="24"/>
                <w:highlight w:val="red"/>
              </w:rPr>
            </w:pPr>
            <w:r w:rsidRPr="00F33D53">
              <w:rPr>
                <w:sz w:val="24"/>
                <w:szCs w:val="24"/>
              </w:rPr>
              <w:t>28:19:01</w:t>
            </w:r>
            <w:r>
              <w:rPr>
                <w:sz w:val="24"/>
                <w:szCs w:val="24"/>
              </w:rPr>
              <w:t>0902</w:t>
            </w:r>
            <w:r w:rsidRPr="00F33D53">
              <w:rPr>
                <w:sz w:val="24"/>
                <w:szCs w:val="24"/>
              </w:rPr>
              <w:t>:</w:t>
            </w:r>
            <w:r>
              <w:rPr>
                <w:sz w:val="24"/>
                <w:szCs w:val="24"/>
              </w:rPr>
              <w:t>8</w:t>
            </w:r>
          </w:p>
        </w:tc>
        <w:tc>
          <w:tcPr>
            <w:tcW w:w="1157" w:type="dxa"/>
          </w:tcPr>
          <w:p w14:paraId="3AB0803D" w14:textId="77777777" w:rsidR="00E307CC" w:rsidRPr="00F33D53" w:rsidRDefault="00E307CC" w:rsidP="006B04A5">
            <w:pPr>
              <w:ind w:left="-108" w:right="-108"/>
              <w:jc w:val="center"/>
              <w:rPr>
                <w:sz w:val="24"/>
                <w:szCs w:val="24"/>
              </w:rPr>
            </w:pPr>
            <w:r>
              <w:rPr>
                <w:sz w:val="24"/>
                <w:szCs w:val="24"/>
              </w:rPr>
              <w:t>4345842</w:t>
            </w:r>
          </w:p>
        </w:tc>
        <w:tc>
          <w:tcPr>
            <w:tcW w:w="2812" w:type="dxa"/>
          </w:tcPr>
          <w:p w14:paraId="2034722A" w14:textId="77777777" w:rsidR="00E307CC" w:rsidRPr="00F33D53" w:rsidRDefault="00E307CC" w:rsidP="006B04A5">
            <w:pPr>
              <w:ind w:left="72" w:right="75"/>
              <w:rPr>
                <w:sz w:val="24"/>
                <w:szCs w:val="24"/>
              </w:rPr>
            </w:pPr>
            <w:r w:rsidRPr="00F33D53">
              <w:rPr>
                <w:sz w:val="24"/>
                <w:szCs w:val="24"/>
              </w:rPr>
              <w:t>Амурская область, Октябрьский район</w:t>
            </w:r>
            <w:r>
              <w:rPr>
                <w:sz w:val="24"/>
                <w:szCs w:val="24"/>
              </w:rPr>
              <w:t>, с/с Екатеринославский</w:t>
            </w:r>
          </w:p>
        </w:tc>
        <w:tc>
          <w:tcPr>
            <w:tcW w:w="1814" w:type="dxa"/>
          </w:tcPr>
          <w:p w14:paraId="170C6C1C" w14:textId="77777777" w:rsidR="00E307CC" w:rsidRPr="00F33D53" w:rsidRDefault="00E307CC" w:rsidP="006B04A5">
            <w:pPr>
              <w:ind w:left="-108" w:right="-108"/>
              <w:jc w:val="center"/>
              <w:rPr>
                <w:sz w:val="24"/>
                <w:szCs w:val="24"/>
                <w:highlight w:val="red"/>
                <w:u w:val="single"/>
              </w:rPr>
            </w:pPr>
            <w:r>
              <w:rPr>
                <w:sz w:val="24"/>
                <w:szCs w:val="24"/>
                <w:shd w:val="clear" w:color="auto" w:fill="F9F9F9"/>
              </w:rPr>
              <w:t>328545,65</w:t>
            </w:r>
          </w:p>
        </w:tc>
        <w:tc>
          <w:tcPr>
            <w:tcW w:w="1163" w:type="dxa"/>
          </w:tcPr>
          <w:p w14:paraId="529C2026" w14:textId="77777777" w:rsidR="00E307CC" w:rsidRPr="00F33D53" w:rsidRDefault="00E307CC" w:rsidP="006B04A5">
            <w:pPr>
              <w:ind w:left="-108" w:right="-153"/>
              <w:jc w:val="center"/>
              <w:rPr>
                <w:sz w:val="24"/>
                <w:szCs w:val="24"/>
                <w:highlight w:val="red"/>
                <w:u w:val="single"/>
              </w:rPr>
            </w:pPr>
            <w:r>
              <w:rPr>
                <w:sz w:val="24"/>
                <w:szCs w:val="24"/>
              </w:rPr>
              <w:t>328545,65</w:t>
            </w:r>
          </w:p>
        </w:tc>
        <w:tc>
          <w:tcPr>
            <w:tcW w:w="1389" w:type="dxa"/>
          </w:tcPr>
          <w:p w14:paraId="4A8A3190" w14:textId="77777777" w:rsidR="00E307CC" w:rsidRPr="00F33D53" w:rsidRDefault="00E307CC" w:rsidP="006B04A5">
            <w:pPr>
              <w:ind w:left="-108" w:right="-153"/>
              <w:jc w:val="center"/>
              <w:rPr>
                <w:sz w:val="24"/>
                <w:szCs w:val="24"/>
                <w:highlight w:val="red"/>
                <w:u w:val="single"/>
              </w:rPr>
            </w:pPr>
            <w:r>
              <w:rPr>
                <w:sz w:val="24"/>
                <w:szCs w:val="24"/>
              </w:rPr>
              <w:t>9856,37</w:t>
            </w:r>
          </w:p>
        </w:tc>
      </w:tr>
    </w:tbl>
    <w:p w14:paraId="2F5F4FCA" w14:textId="77777777" w:rsidR="00E307CC" w:rsidRPr="00F33D53" w:rsidRDefault="00E307CC" w:rsidP="00E307CC">
      <w:pPr>
        <w:ind w:firstLine="540"/>
        <w:jc w:val="both"/>
        <w:rPr>
          <w:sz w:val="24"/>
          <w:szCs w:val="24"/>
        </w:rPr>
      </w:pPr>
      <w:r w:rsidRPr="00F33D53">
        <w:rPr>
          <w:b/>
          <w:sz w:val="24"/>
          <w:szCs w:val="24"/>
        </w:rPr>
        <w:t>Срок аренды</w:t>
      </w:r>
      <w:r w:rsidRPr="006254BC">
        <w:rPr>
          <w:b/>
          <w:sz w:val="24"/>
          <w:szCs w:val="24"/>
        </w:rPr>
        <w:t xml:space="preserve">: </w:t>
      </w:r>
      <w:r w:rsidRPr="006254BC">
        <w:rPr>
          <w:sz w:val="24"/>
          <w:szCs w:val="24"/>
        </w:rPr>
        <w:t>20 (двадцать) лет.</w:t>
      </w:r>
    </w:p>
    <w:p w14:paraId="7684BDD7" w14:textId="77777777" w:rsidR="00E307CC" w:rsidRPr="00F33D53" w:rsidRDefault="00E307CC" w:rsidP="00E307CC">
      <w:pPr>
        <w:ind w:firstLine="540"/>
        <w:jc w:val="both"/>
        <w:rPr>
          <w:sz w:val="24"/>
          <w:szCs w:val="24"/>
        </w:rPr>
      </w:pPr>
      <w:r w:rsidRPr="00F33D53">
        <w:rPr>
          <w:b/>
          <w:sz w:val="24"/>
          <w:szCs w:val="24"/>
        </w:rPr>
        <w:t>Категория земель и сведения о правообладателе</w:t>
      </w:r>
      <w:r w:rsidRPr="00F33D53">
        <w:rPr>
          <w:b/>
          <w:i/>
          <w:sz w:val="24"/>
          <w:szCs w:val="24"/>
        </w:rPr>
        <w:t xml:space="preserve">: </w:t>
      </w:r>
      <w:r w:rsidRPr="00F33D53">
        <w:rPr>
          <w:sz w:val="24"/>
          <w:szCs w:val="24"/>
        </w:rPr>
        <w:t xml:space="preserve">земли </w:t>
      </w:r>
      <w:r>
        <w:rPr>
          <w:sz w:val="24"/>
          <w:szCs w:val="24"/>
        </w:rPr>
        <w:t>сельскохозяйственного назначения</w:t>
      </w:r>
      <w:r w:rsidRPr="00F33D53">
        <w:rPr>
          <w:sz w:val="24"/>
          <w:szCs w:val="24"/>
        </w:rPr>
        <w:t>, собственность муниципального образования Екатеринославский сельсовет.</w:t>
      </w:r>
    </w:p>
    <w:p w14:paraId="5D73C98E" w14:textId="77777777" w:rsidR="00E307CC" w:rsidRPr="009A192F" w:rsidRDefault="00E307CC" w:rsidP="00E307CC">
      <w:pPr>
        <w:ind w:firstLine="540"/>
        <w:jc w:val="both"/>
        <w:rPr>
          <w:bCs/>
          <w:sz w:val="24"/>
          <w:szCs w:val="24"/>
        </w:rPr>
      </w:pPr>
      <w:r w:rsidRPr="00F33D53">
        <w:rPr>
          <w:b/>
          <w:sz w:val="24"/>
          <w:szCs w:val="24"/>
        </w:rPr>
        <w:t>Разрешенное использование</w:t>
      </w:r>
      <w:r>
        <w:rPr>
          <w:b/>
          <w:sz w:val="24"/>
          <w:szCs w:val="24"/>
        </w:rPr>
        <w:t xml:space="preserve">: </w:t>
      </w:r>
      <w:r w:rsidRPr="009A192F">
        <w:rPr>
          <w:bCs/>
          <w:sz w:val="24"/>
          <w:szCs w:val="24"/>
        </w:rPr>
        <w:t>сельс</w:t>
      </w:r>
      <w:r>
        <w:rPr>
          <w:bCs/>
          <w:sz w:val="24"/>
          <w:szCs w:val="24"/>
        </w:rPr>
        <w:t>кохозяйственное использование.</w:t>
      </w:r>
    </w:p>
    <w:p w14:paraId="3E082E85" w14:textId="77777777" w:rsidR="00E307CC" w:rsidRPr="00AD70E7" w:rsidRDefault="00E307CC" w:rsidP="00E307CC">
      <w:pPr>
        <w:jc w:val="both"/>
        <w:rPr>
          <w:b/>
          <w:bCs/>
          <w:sz w:val="24"/>
          <w:szCs w:val="24"/>
        </w:rPr>
      </w:pPr>
      <w:r w:rsidRPr="00AD70E7">
        <w:rPr>
          <w:b/>
          <w:bCs/>
          <w:sz w:val="24"/>
          <w:szCs w:val="24"/>
        </w:rPr>
        <w:lastRenderedPageBreak/>
        <w:t xml:space="preserve">Обременения </w:t>
      </w:r>
      <w:r>
        <w:rPr>
          <w:b/>
          <w:bCs/>
          <w:sz w:val="24"/>
          <w:szCs w:val="24"/>
        </w:rPr>
        <w:t xml:space="preserve">земельных участков: </w:t>
      </w:r>
      <w:r w:rsidRPr="00AD70E7">
        <w:rPr>
          <w:sz w:val="24"/>
          <w:szCs w:val="24"/>
        </w:rPr>
        <w:t>земельные участки</w:t>
      </w:r>
      <w:r>
        <w:rPr>
          <w:sz w:val="24"/>
          <w:szCs w:val="24"/>
        </w:rPr>
        <w:t xml:space="preserve"> на момент проведения торгов не обременены, предметами судебных споров не являются.</w:t>
      </w:r>
    </w:p>
    <w:p w14:paraId="5AED674D" w14:textId="77777777" w:rsidR="00E307CC" w:rsidRDefault="00E307CC" w:rsidP="00E307CC">
      <w:pPr>
        <w:ind w:firstLine="567"/>
        <w:jc w:val="both"/>
        <w:rPr>
          <w:b/>
          <w:sz w:val="24"/>
          <w:szCs w:val="24"/>
        </w:rPr>
      </w:pPr>
      <w:r w:rsidRPr="007E2CAA">
        <w:rPr>
          <w:b/>
          <w:bCs/>
          <w:sz w:val="24"/>
          <w:szCs w:val="24"/>
        </w:rPr>
        <w:t>Начальный размер</w:t>
      </w:r>
      <w:r w:rsidRPr="00F33D53">
        <w:rPr>
          <w:sz w:val="24"/>
          <w:szCs w:val="24"/>
        </w:rPr>
        <w:t xml:space="preserve"> </w:t>
      </w:r>
      <w:r>
        <w:rPr>
          <w:sz w:val="24"/>
          <w:szCs w:val="24"/>
        </w:rPr>
        <w:t>годовой арендной платы: определён на основании Порядка определения арендной платы за земельные участки, находящиеся в муниципальной собственности Екатеринославского сельсовета (утверждён постановлением Администрации Екатеринославского сельсовета от 26.07.2021 № 91(с изменениями от 10.12.2021 № 154).</w:t>
      </w:r>
      <w:r w:rsidRPr="00F33D53">
        <w:rPr>
          <w:sz w:val="24"/>
          <w:szCs w:val="24"/>
        </w:rPr>
        <w:t xml:space="preserve"> </w:t>
      </w:r>
      <w:r w:rsidRPr="007E2CAA">
        <w:rPr>
          <w:b/>
          <w:sz w:val="24"/>
          <w:szCs w:val="24"/>
        </w:rPr>
        <w:t xml:space="preserve">         </w:t>
      </w:r>
      <w:r>
        <w:rPr>
          <w:b/>
          <w:sz w:val="24"/>
          <w:szCs w:val="24"/>
        </w:rPr>
        <w:t xml:space="preserve">    </w:t>
      </w:r>
    </w:p>
    <w:p w14:paraId="60A0DDA5" w14:textId="77777777" w:rsidR="00E307CC" w:rsidRPr="00F33D53" w:rsidRDefault="00E307CC" w:rsidP="00E307CC">
      <w:pPr>
        <w:ind w:firstLine="567"/>
        <w:jc w:val="both"/>
        <w:rPr>
          <w:sz w:val="24"/>
          <w:szCs w:val="24"/>
        </w:rPr>
      </w:pPr>
      <w:r>
        <w:rPr>
          <w:b/>
          <w:sz w:val="24"/>
          <w:szCs w:val="24"/>
        </w:rPr>
        <w:t xml:space="preserve"> </w:t>
      </w:r>
      <w:r w:rsidRPr="00F33D53">
        <w:rPr>
          <w:b/>
          <w:sz w:val="24"/>
          <w:szCs w:val="24"/>
        </w:rPr>
        <w:t xml:space="preserve">Осмотр земельного участка на местности: </w:t>
      </w:r>
      <w:r w:rsidRPr="00F33D53">
        <w:rPr>
          <w:sz w:val="24"/>
          <w:szCs w:val="24"/>
        </w:rPr>
        <w:t>осуществляется заявителем самостоятельно, для чего Организатором торгов предоставляются необходимые материалы и документы.</w:t>
      </w:r>
    </w:p>
    <w:p w14:paraId="1663F9A1" w14:textId="77777777" w:rsidR="00E307CC" w:rsidRDefault="00E307CC" w:rsidP="00E307CC">
      <w:pPr>
        <w:ind w:firstLine="540"/>
        <w:jc w:val="both"/>
        <w:rPr>
          <w:sz w:val="24"/>
          <w:szCs w:val="24"/>
        </w:rPr>
      </w:pPr>
      <w:r>
        <w:rPr>
          <w:b/>
          <w:sz w:val="24"/>
          <w:szCs w:val="24"/>
        </w:rPr>
        <w:t>Место, дата, время</w:t>
      </w:r>
      <w:r w:rsidRPr="00F33D53">
        <w:rPr>
          <w:b/>
          <w:sz w:val="24"/>
          <w:szCs w:val="24"/>
        </w:rPr>
        <w:t xml:space="preserve"> </w:t>
      </w:r>
      <w:r>
        <w:rPr>
          <w:b/>
          <w:sz w:val="24"/>
          <w:szCs w:val="24"/>
        </w:rPr>
        <w:t>проведения аукциона и подведение итогов</w:t>
      </w:r>
      <w:r w:rsidRPr="00F33D53">
        <w:rPr>
          <w:b/>
          <w:sz w:val="24"/>
          <w:szCs w:val="24"/>
        </w:rPr>
        <w:t>:</w:t>
      </w:r>
      <w:r>
        <w:rPr>
          <w:b/>
          <w:sz w:val="24"/>
          <w:szCs w:val="24"/>
        </w:rPr>
        <w:t xml:space="preserve"> 27</w:t>
      </w:r>
      <w:r w:rsidRPr="006C6A2A">
        <w:rPr>
          <w:bCs/>
          <w:sz w:val="24"/>
          <w:szCs w:val="24"/>
        </w:rPr>
        <w:t>.</w:t>
      </w:r>
      <w:r w:rsidRPr="00B079CA">
        <w:rPr>
          <w:b/>
          <w:sz w:val="24"/>
          <w:szCs w:val="24"/>
        </w:rPr>
        <w:t xml:space="preserve">06.2022 в </w:t>
      </w:r>
      <w:r>
        <w:rPr>
          <w:b/>
          <w:sz w:val="24"/>
          <w:szCs w:val="24"/>
        </w:rPr>
        <w:t>1</w:t>
      </w:r>
      <w:r w:rsidRPr="00B079CA">
        <w:rPr>
          <w:b/>
          <w:sz w:val="24"/>
          <w:szCs w:val="24"/>
        </w:rPr>
        <w:t xml:space="preserve">0 часов 00 минут по адресу: </w:t>
      </w:r>
      <w:bookmarkStart w:id="1" w:name="_Hlk102555478"/>
      <w:bookmarkStart w:id="2" w:name="_Hlk102554279"/>
      <w:r w:rsidRPr="00B079CA">
        <w:rPr>
          <w:b/>
          <w:sz w:val="24"/>
          <w:szCs w:val="24"/>
        </w:rPr>
        <w:t>Амурская область, Октябрьский район, с. Екатеринославка, ул. Коммунальная, д. 60, актовый зал</w:t>
      </w:r>
      <w:bookmarkEnd w:id="1"/>
      <w:r w:rsidRPr="00B079CA">
        <w:rPr>
          <w:b/>
          <w:sz w:val="24"/>
          <w:szCs w:val="24"/>
        </w:rPr>
        <w:t>.</w:t>
      </w:r>
      <w:r>
        <w:rPr>
          <w:sz w:val="24"/>
          <w:szCs w:val="24"/>
        </w:rPr>
        <w:t xml:space="preserve"> </w:t>
      </w:r>
      <w:bookmarkEnd w:id="2"/>
      <w:r>
        <w:rPr>
          <w:sz w:val="24"/>
          <w:szCs w:val="24"/>
        </w:rPr>
        <w:t>Регистрация участников торгов (представителей участников) 27.06.2022 в 09 часов 30 минут по адресу:</w:t>
      </w:r>
      <w:r w:rsidRPr="003B396F">
        <w:rPr>
          <w:bCs/>
          <w:sz w:val="24"/>
          <w:szCs w:val="24"/>
        </w:rPr>
        <w:t xml:space="preserve"> </w:t>
      </w:r>
      <w:r w:rsidRPr="006C6A2A">
        <w:rPr>
          <w:bCs/>
          <w:sz w:val="24"/>
          <w:szCs w:val="24"/>
        </w:rPr>
        <w:t>Амурская область, Октябрьский район, с. Ек</w:t>
      </w:r>
      <w:r w:rsidRPr="00F33D53">
        <w:rPr>
          <w:sz w:val="24"/>
          <w:szCs w:val="24"/>
        </w:rPr>
        <w:t>атеринославка, ул. Коммунальная, д. 60, кабинет 6.</w:t>
      </w:r>
    </w:p>
    <w:p w14:paraId="146C648A" w14:textId="77777777" w:rsidR="00E307CC" w:rsidRPr="00E307CC" w:rsidRDefault="00E307CC" w:rsidP="00E307CC">
      <w:pPr>
        <w:ind w:firstLine="540"/>
        <w:jc w:val="both"/>
        <w:rPr>
          <w:bCs/>
          <w:sz w:val="24"/>
          <w:szCs w:val="24"/>
        </w:rPr>
      </w:pPr>
      <w:r>
        <w:rPr>
          <w:b/>
          <w:sz w:val="24"/>
          <w:szCs w:val="24"/>
        </w:rPr>
        <w:t>Место, дата, время</w:t>
      </w:r>
      <w:r w:rsidRPr="003B396F">
        <w:rPr>
          <w:b/>
          <w:sz w:val="24"/>
          <w:szCs w:val="24"/>
        </w:rPr>
        <w:t xml:space="preserve"> </w:t>
      </w:r>
      <w:r w:rsidRPr="00F33D53">
        <w:rPr>
          <w:b/>
          <w:sz w:val="24"/>
          <w:szCs w:val="24"/>
        </w:rPr>
        <w:t>начала</w:t>
      </w:r>
      <w:r>
        <w:rPr>
          <w:b/>
          <w:sz w:val="24"/>
          <w:szCs w:val="24"/>
        </w:rPr>
        <w:t xml:space="preserve"> и </w:t>
      </w:r>
      <w:r w:rsidRPr="00F33D53">
        <w:rPr>
          <w:b/>
          <w:sz w:val="24"/>
          <w:szCs w:val="24"/>
        </w:rPr>
        <w:t>окончания приёма заявок:</w:t>
      </w:r>
      <w:r>
        <w:rPr>
          <w:b/>
          <w:sz w:val="24"/>
          <w:szCs w:val="24"/>
        </w:rPr>
        <w:t xml:space="preserve"> </w:t>
      </w:r>
      <w:r w:rsidRPr="00226216">
        <w:rPr>
          <w:b/>
          <w:sz w:val="24"/>
          <w:szCs w:val="24"/>
        </w:rPr>
        <w:t>с 20.05.2022г. по 21.06.2022г</w:t>
      </w:r>
      <w:r>
        <w:rPr>
          <w:bCs/>
          <w:sz w:val="24"/>
          <w:szCs w:val="24"/>
        </w:rPr>
        <w:t xml:space="preserve">. </w:t>
      </w:r>
      <w:bookmarkStart w:id="3" w:name="_Hlk102643949"/>
      <w:r>
        <w:rPr>
          <w:bCs/>
          <w:sz w:val="24"/>
          <w:szCs w:val="24"/>
        </w:rPr>
        <w:t>в рабочие дни с 08 часов 00 мин. до 16 часов 00.мин. (перерыв с 12ч.00мин. до 13ч. 00 мин.) по адресу</w:t>
      </w:r>
      <w:r w:rsidRPr="00177858">
        <w:rPr>
          <w:bCs/>
          <w:sz w:val="24"/>
          <w:szCs w:val="24"/>
        </w:rPr>
        <w:t>:</w:t>
      </w:r>
      <w:r w:rsidRPr="00177858">
        <w:rPr>
          <w:rStyle w:val="txt1"/>
          <w:sz w:val="24"/>
          <w:szCs w:val="24"/>
        </w:rPr>
        <w:t xml:space="preserve"> </w:t>
      </w:r>
      <w:r w:rsidRPr="00E307CC">
        <w:rPr>
          <w:rStyle w:val="txt1"/>
          <w:rFonts w:ascii="Times New Roman" w:hAnsi="Times New Roman"/>
          <w:sz w:val="24"/>
          <w:szCs w:val="24"/>
        </w:rPr>
        <w:t>Амурская область, Октябрьский район, с. Екатеринославка, ул. Коммунальная, д.60, этаж 2, каб. 6.</w:t>
      </w:r>
    </w:p>
    <w:bookmarkEnd w:id="3"/>
    <w:p w14:paraId="1D59CDD0" w14:textId="77777777" w:rsidR="00E307CC" w:rsidRPr="00E307CC" w:rsidRDefault="00E307CC" w:rsidP="00E307CC">
      <w:pPr>
        <w:ind w:firstLine="540"/>
        <w:jc w:val="both"/>
        <w:rPr>
          <w:b/>
          <w:bCs/>
          <w:sz w:val="24"/>
          <w:szCs w:val="24"/>
        </w:rPr>
      </w:pPr>
      <w:r w:rsidRPr="00E307CC">
        <w:rPr>
          <w:b/>
          <w:sz w:val="24"/>
          <w:szCs w:val="24"/>
        </w:rPr>
        <w:t xml:space="preserve"> Контактные телефоны:</w:t>
      </w:r>
      <w:r w:rsidRPr="00E307CC">
        <w:rPr>
          <w:rStyle w:val="txt1"/>
          <w:rFonts w:ascii="Times New Roman" w:hAnsi="Times New Roman"/>
          <w:sz w:val="24"/>
          <w:szCs w:val="24"/>
        </w:rPr>
        <w:t xml:space="preserve"> 8 (41652) 22-5-65, 8 (41652) 22-0-23.</w:t>
      </w:r>
    </w:p>
    <w:p w14:paraId="19396993" w14:textId="77777777" w:rsidR="00E307CC" w:rsidRPr="00943B79" w:rsidRDefault="00E307CC" w:rsidP="00E307CC">
      <w:pPr>
        <w:ind w:firstLine="540"/>
        <w:jc w:val="both"/>
        <w:rPr>
          <w:sz w:val="24"/>
          <w:szCs w:val="24"/>
        </w:rPr>
      </w:pPr>
      <w:r>
        <w:rPr>
          <w:b/>
          <w:bCs/>
          <w:sz w:val="24"/>
          <w:szCs w:val="24"/>
        </w:rPr>
        <w:t>М</w:t>
      </w:r>
      <w:r w:rsidRPr="00F33D53">
        <w:rPr>
          <w:b/>
          <w:bCs/>
          <w:sz w:val="24"/>
          <w:szCs w:val="24"/>
        </w:rPr>
        <w:t>есто</w:t>
      </w:r>
      <w:r>
        <w:rPr>
          <w:b/>
          <w:bCs/>
          <w:sz w:val="24"/>
          <w:szCs w:val="24"/>
        </w:rPr>
        <w:t>, д</w:t>
      </w:r>
      <w:r w:rsidRPr="00F33D53">
        <w:rPr>
          <w:b/>
          <w:bCs/>
          <w:sz w:val="24"/>
          <w:szCs w:val="24"/>
        </w:rPr>
        <w:t>ата</w:t>
      </w:r>
      <w:r>
        <w:rPr>
          <w:b/>
          <w:bCs/>
          <w:sz w:val="24"/>
          <w:szCs w:val="24"/>
        </w:rPr>
        <w:t xml:space="preserve"> рассмотрения заявок на участие в аукционе:</w:t>
      </w:r>
      <w:r w:rsidRPr="00F33D53">
        <w:rPr>
          <w:b/>
          <w:bCs/>
          <w:sz w:val="24"/>
          <w:szCs w:val="24"/>
        </w:rPr>
        <w:t xml:space="preserve"> </w:t>
      </w:r>
      <w:r>
        <w:rPr>
          <w:b/>
          <w:bCs/>
          <w:sz w:val="24"/>
          <w:szCs w:val="24"/>
        </w:rPr>
        <w:t>22</w:t>
      </w:r>
      <w:r w:rsidRPr="00E25876">
        <w:rPr>
          <w:sz w:val="24"/>
          <w:szCs w:val="24"/>
        </w:rPr>
        <w:t>.</w:t>
      </w:r>
      <w:r w:rsidRPr="00B079CA">
        <w:rPr>
          <w:b/>
          <w:bCs/>
          <w:sz w:val="24"/>
          <w:szCs w:val="24"/>
        </w:rPr>
        <w:t>06.2022г</w:t>
      </w:r>
      <w:r w:rsidRPr="00E25876">
        <w:rPr>
          <w:sz w:val="24"/>
          <w:szCs w:val="24"/>
        </w:rPr>
        <w:t>. по адресу:</w:t>
      </w:r>
      <w:r w:rsidRPr="00F33D53">
        <w:rPr>
          <w:b/>
          <w:bCs/>
          <w:sz w:val="24"/>
          <w:szCs w:val="24"/>
        </w:rPr>
        <w:t xml:space="preserve"> </w:t>
      </w:r>
      <w:r w:rsidRPr="006C6A2A">
        <w:rPr>
          <w:bCs/>
          <w:sz w:val="24"/>
          <w:szCs w:val="24"/>
        </w:rPr>
        <w:t xml:space="preserve">Амурская область, Октябрьский район, с. </w:t>
      </w:r>
      <w:r w:rsidRPr="00943B79">
        <w:rPr>
          <w:bCs/>
          <w:sz w:val="24"/>
          <w:szCs w:val="24"/>
        </w:rPr>
        <w:t>Ек</w:t>
      </w:r>
      <w:r w:rsidRPr="00943B79">
        <w:rPr>
          <w:sz w:val="24"/>
          <w:szCs w:val="24"/>
        </w:rPr>
        <w:t>атеринославка, ул. Коммунальная, д. 60, актовый зал.</w:t>
      </w:r>
    </w:p>
    <w:p w14:paraId="4A93EB0B" w14:textId="77777777" w:rsidR="00E307CC" w:rsidRPr="00943B79" w:rsidRDefault="00E307CC" w:rsidP="00E307CC">
      <w:pPr>
        <w:ind w:firstLine="540"/>
        <w:jc w:val="both"/>
        <w:rPr>
          <w:sz w:val="24"/>
          <w:szCs w:val="24"/>
        </w:rPr>
      </w:pPr>
      <w:r w:rsidRPr="00943B79">
        <w:rPr>
          <w:b/>
          <w:bCs/>
          <w:sz w:val="24"/>
          <w:szCs w:val="24"/>
        </w:rPr>
        <w:t xml:space="preserve">Размер задатка для участия в аукционе: </w:t>
      </w:r>
      <w:r w:rsidRPr="00943B79">
        <w:rPr>
          <w:sz w:val="24"/>
          <w:szCs w:val="24"/>
        </w:rPr>
        <w:t>100% от начального размера годовой арендной платы за пользование земельным участком.</w:t>
      </w:r>
    </w:p>
    <w:p w14:paraId="27ACD924" w14:textId="77777777" w:rsidR="00E307CC" w:rsidRPr="00E307CC" w:rsidRDefault="00E307CC" w:rsidP="00E307CC">
      <w:pPr>
        <w:pStyle w:val="a8"/>
        <w:jc w:val="both"/>
        <w:rPr>
          <w:b/>
          <w:color w:val="0000FF"/>
          <w:sz w:val="24"/>
          <w:szCs w:val="24"/>
        </w:rPr>
      </w:pPr>
      <w:r w:rsidRPr="00943B79">
        <w:rPr>
          <w:sz w:val="24"/>
          <w:szCs w:val="24"/>
        </w:rPr>
        <w:t xml:space="preserve">        Задаток перечисляется на расчётный счёт: </w:t>
      </w:r>
      <w:bookmarkStart w:id="4" w:name="_Hlk103235827"/>
      <w:r w:rsidRPr="00943B79">
        <w:rPr>
          <w:sz w:val="24"/>
          <w:szCs w:val="24"/>
        </w:rPr>
        <w:t>УФК по Амурской области (Администрация</w:t>
      </w:r>
      <w:r w:rsidRPr="00943B79">
        <w:rPr>
          <w:rStyle w:val="txt1"/>
          <w:sz w:val="24"/>
          <w:szCs w:val="24"/>
        </w:rPr>
        <w:t xml:space="preserve"> </w:t>
      </w:r>
      <w:r w:rsidRPr="00E307CC">
        <w:rPr>
          <w:rStyle w:val="txt1"/>
          <w:rFonts w:ascii="Times New Roman" w:hAnsi="Times New Roman"/>
          <w:sz w:val="24"/>
          <w:szCs w:val="24"/>
        </w:rPr>
        <w:t>Екатеринославского сельсовета), ИНН 2821000371, КПП 282101001, Отделение Благовещенск Банка России// УФК по Амурской области г. Благовещенск БИК 011012100,К/с 40102810245370000015,</w:t>
      </w:r>
      <w:r w:rsidRPr="00E307CC">
        <w:rPr>
          <w:b/>
          <w:color w:val="0000FF"/>
          <w:sz w:val="24"/>
          <w:szCs w:val="24"/>
        </w:rPr>
        <w:t xml:space="preserve"> </w:t>
      </w:r>
      <w:r w:rsidRPr="00E307CC">
        <w:rPr>
          <w:sz w:val="24"/>
          <w:szCs w:val="24"/>
        </w:rPr>
        <w:t>р/счет  03232643106384032300</w:t>
      </w:r>
      <w:r w:rsidRPr="00E307CC">
        <w:rPr>
          <w:b/>
          <w:color w:val="0000FF"/>
          <w:sz w:val="24"/>
          <w:szCs w:val="24"/>
        </w:rPr>
        <w:t xml:space="preserve">  </w:t>
      </w:r>
      <w:r w:rsidRPr="00E307CC">
        <w:rPr>
          <w:rStyle w:val="txt1"/>
          <w:rFonts w:ascii="Times New Roman" w:hAnsi="Times New Roman"/>
          <w:sz w:val="24"/>
          <w:szCs w:val="24"/>
        </w:rPr>
        <w:t xml:space="preserve">  (л/счет 05233011790), </w:t>
      </w:r>
      <w:bookmarkStart w:id="5" w:name="_Hlk103246011"/>
      <w:r w:rsidRPr="00E307CC">
        <w:rPr>
          <w:rStyle w:val="txt1"/>
          <w:rFonts w:ascii="Times New Roman" w:hAnsi="Times New Roman"/>
          <w:sz w:val="24"/>
          <w:szCs w:val="24"/>
        </w:rPr>
        <w:t>КБК 001 11105025100000120)</w:t>
      </w:r>
      <w:bookmarkEnd w:id="5"/>
      <w:r w:rsidRPr="00E307CC">
        <w:rPr>
          <w:rStyle w:val="txt1"/>
          <w:rFonts w:ascii="Times New Roman" w:hAnsi="Times New Roman"/>
          <w:sz w:val="24"/>
          <w:szCs w:val="24"/>
        </w:rPr>
        <w:t>, ОКТМО 10638403.</w:t>
      </w:r>
      <w:r w:rsidRPr="00E307CC">
        <w:rPr>
          <w:b/>
          <w:color w:val="0000FF"/>
          <w:sz w:val="24"/>
          <w:szCs w:val="24"/>
        </w:rPr>
        <w:t xml:space="preserve"> </w:t>
      </w:r>
    </w:p>
    <w:bookmarkEnd w:id="4"/>
    <w:p w14:paraId="2D13133F" w14:textId="77777777" w:rsidR="00E307CC" w:rsidRPr="00943B79" w:rsidRDefault="00E307CC" w:rsidP="00E307CC">
      <w:pPr>
        <w:ind w:firstLine="540"/>
        <w:jc w:val="both"/>
        <w:rPr>
          <w:b/>
          <w:bCs/>
          <w:sz w:val="24"/>
          <w:szCs w:val="24"/>
          <w:u w:val="single"/>
        </w:rPr>
      </w:pPr>
      <w:r w:rsidRPr="00943B79">
        <w:rPr>
          <w:rStyle w:val="txt1"/>
          <w:sz w:val="24"/>
          <w:szCs w:val="24"/>
        </w:rPr>
        <w:t xml:space="preserve">Задаток вносится единым платежом. </w:t>
      </w:r>
      <w:r w:rsidRPr="00943B79">
        <w:rPr>
          <w:sz w:val="24"/>
          <w:szCs w:val="24"/>
        </w:rPr>
        <w:t xml:space="preserve">В платежном документе заявитель, помимо назначения платежа, должен указать дату проведения аукциона, номер лота. Задаток должен поступить на расчетный счет организатора торгов не позднее </w:t>
      </w:r>
      <w:r w:rsidRPr="00943B79">
        <w:rPr>
          <w:b/>
          <w:bCs/>
          <w:sz w:val="24"/>
          <w:szCs w:val="24"/>
        </w:rPr>
        <w:t>21.06.2022г.</w:t>
      </w:r>
    </w:p>
    <w:p w14:paraId="4FD61135" w14:textId="77777777" w:rsidR="00E307CC" w:rsidRPr="00F33D53" w:rsidRDefault="00E307CC" w:rsidP="00E307CC">
      <w:pPr>
        <w:ind w:firstLine="540"/>
        <w:jc w:val="both"/>
        <w:rPr>
          <w:sz w:val="24"/>
          <w:szCs w:val="24"/>
        </w:rPr>
      </w:pPr>
      <w:r w:rsidRPr="00943B79">
        <w:rPr>
          <w:sz w:val="24"/>
          <w:szCs w:val="24"/>
        </w:rPr>
        <w:t>Документом, подтверждающим поступление задатка, является выписка</w:t>
      </w:r>
      <w:r w:rsidRPr="00F33D53">
        <w:rPr>
          <w:sz w:val="24"/>
          <w:szCs w:val="24"/>
        </w:rPr>
        <w:t xml:space="preserve"> с лицевого счёта Организатора аукциона.</w:t>
      </w:r>
    </w:p>
    <w:p w14:paraId="625EF65E" w14:textId="77777777" w:rsidR="00E307CC" w:rsidRDefault="00E307CC" w:rsidP="00E307CC">
      <w:pPr>
        <w:autoSpaceDE w:val="0"/>
        <w:autoSpaceDN w:val="0"/>
        <w:adjustRightInd w:val="0"/>
        <w:ind w:firstLine="540"/>
        <w:jc w:val="both"/>
        <w:rPr>
          <w:b/>
          <w:sz w:val="24"/>
          <w:szCs w:val="24"/>
        </w:rPr>
      </w:pPr>
      <w:r w:rsidRPr="00F33D53">
        <w:rPr>
          <w:b/>
          <w:sz w:val="24"/>
          <w:szCs w:val="24"/>
        </w:rPr>
        <w:t>Порядок</w:t>
      </w:r>
      <w:r>
        <w:rPr>
          <w:b/>
          <w:sz w:val="24"/>
          <w:szCs w:val="24"/>
        </w:rPr>
        <w:t xml:space="preserve"> подачи и</w:t>
      </w:r>
      <w:r w:rsidRPr="00F33D53">
        <w:rPr>
          <w:b/>
          <w:sz w:val="24"/>
          <w:szCs w:val="24"/>
        </w:rPr>
        <w:t xml:space="preserve"> приёма заяв</w:t>
      </w:r>
      <w:r>
        <w:rPr>
          <w:b/>
          <w:sz w:val="24"/>
          <w:szCs w:val="24"/>
        </w:rPr>
        <w:t>о</w:t>
      </w:r>
      <w:r w:rsidRPr="00F33D53">
        <w:rPr>
          <w:b/>
          <w:sz w:val="24"/>
          <w:szCs w:val="24"/>
        </w:rPr>
        <w:t>к:</w:t>
      </w:r>
    </w:p>
    <w:p w14:paraId="701E655D" w14:textId="77777777" w:rsidR="00E307CC" w:rsidRDefault="00E307CC" w:rsidP="00E307CC">
      <w:pPr>
        <w:autoSpaceDE w:val="0"/>
        <w:autoSpaceDN w:val="0"/>
        <w:adjustRightInd w:val="0"/>
        <w:ind w:firstLine="540"/>
        <w:jc w:val="both"/>
        <w:rPr>
          <w:bCs/>
          <w:sz w:val="24"/>
          <w:szCs w:val="24"/>
        </w:rPr>
      </w:pPr>
      <w:r w:rsidRPr="00F5419F">
        <w:rPr>
          <w:bCs/>
          <w:sz w:val="24"/>
          <w:szCs w:val="24"/>
        </w:rPr>
        <w:t xml:space="preserve">1.В аукционе могут участвовать граждане и </w:t>
      </w:r>
      <w:r>
        <w:rPr>
          <w:bCs/>
          <w:sz w:val="24"/>
          <w:szCs w:val="24"/>
        </w:rPr>
        <w:t>крестьянские (фермерские) хозяйства для осуществления КФХ его деятельности.</w:t>
      </w:r>
    </w:p>
    <w:p w14:paraId="59238C3B" w14:textId="77777777" w:rsidR="00E307CC" w:rsidRDefault="00E307CC" w:rsidP="00E307CC">
      <w:pPr>
        <w:autoSpaceDE w:val="0"/>
        <w:autoSpaceDN w:val="0"/>
        <w:adjustRightInd w:val="0"/>
        <w:ind w:firstLine="540"/>
        <w:jc w:val="both"/>
        <w:rPr>
          <w:bCs/>
          <w:sz w:val="24"/>
          <w:szCs w:val="24"/>
        </w:rPr>
      </w:pPr>
      <w:r>
        <w:rPr>
          <w:bCs/>
          <w:sz w:val="24"/>
          <w:szCs w:val="24"/>
        </w:rPr>
        <w:t>2. Для участия в аукционе необходимо подать следующие документы:</w:t>
      </w:r>
    </w:p>
    <w:p w14:paraId="43C79F8E" w14:textId="77777777" w:rsidR="00E307CC" w:rsidRDefault="00E307CC" w:rsidP="00E307CC">
      <w:pPr>
        <w:autoSpaceDE w:val="0"/>
        <w:autoSpaceDN w:val="0"/>
        <w:adjustRightInd w:val="0"/>
        <w:ind w:firstLine="540"/>
        <w:jc w:val="both"/>
        <w:rPr>
          <w:sz w:val="24"/>
          <w:szCs w:val="24"/>
        </w:rPr>
      </w:pPr>
      <w:r>
        <w:rPr>
          <w:bCs/>
          <w:sz w:val="24"/>
          <w:szCs w:val="24"/>
        </w:rPr>
        <w:t xml:space="preserve">- </w:t>
      </w:r>
      <w:r w:rsidRPr="00F33D53">
        <w:rPr>
          <w:sz w:val="24"/>
          <w:szCs w:val="24"/>
        </w:rPr>
        <w:t>заявк</w:t>
      </w:r>
      <w:r>
        <w:rPr>
          <w:sz w:val="24"/>
          <w:szCs w:val="24"/>
        </w:rPr>
        <w:t xml:space="preserve">а на участие в аукционе по </w:t>
      </w:r>
      <w:r w:rsidRPr="00F33D53">
        <w:rPr>
          <w:sz w:val="24"/>
          <w:szCs w:val="24"/>
        </w:rPr>
        <w:t xml:space="preserve">установленной </w:t>
      </w:r>
      <w:r>
        <w:rPr>
          <w:sz w:val="24"/>
          <w:szCs w:val="24"/>
        </w:rPr>
        <w:t>в извещении о проведении аукциона форме с указанием банковских реквизитов счёта для возврата задатка;</w:t>
      </w:r>
      <w:r w:rsidRPr="00422BCA">
        <w:rPr>
          <w:sz w:val="24"/>
          <w:szCs w:val="24"/>
        </w:rPr>
        <w:t xml:space="preserve"> </w:t>
      </w:r>
    </w:p>
    <w:p w14:paraId="5C40E88B" w14:textId="77777777" w:rsidR="00E307CC" w:rsidRDefault="00E307CC" w:rsidP="00E307CC">
      <w:pPr>
        <w:autoSpaceDE w:val="0"/>
        <w:autoSpaceDN w:val="0"/>
        <w:adjustRightInd w:val="0"/>
        <w:jc w:val="both"/>
        <w:rPr>
          <w:sz w:val="24"/>
          <w:szCs w:val="24"/>
        </w:rPr>
      </w:pPr>
      <w:r>
        <w:rPr>
          <w:sz w:val="24"/>
          <w:szCs w:val="24"/>
        </w:rPr>
        <w:t xml:space="preserve">         </w:t>
      </w:r>
      <w:r w:rsidRPr="00F33D53">
        <w:rPr>
          <w:sz w:val="24"/>
          <w:szCs w:val="24"/>
        </w:rPr>
        <w:t>- копии документов, удостоверяющих личность заявителя (для граждан)</w:t>
      </w:r>
      <w:r>
        <w:rPr>
          <w:sz w:val="24"/>
          <w:szCs w:val="24"/>
        </w:rPr>
        <w:t>,</w:t>
      </w:r>
      <w:r w:rsidRPr="00422BCA">
        <w:rPr>
          <w:sz w:val="24"/>
          <w:szCs w:val="24"/>
        </w:rPr>
        <w:t xml:space="preserve"> </w:t>
      </w:r>
      <w:r w:rsidRPr="00F33D53">
        <w:rPr>
          <w:sz w:val="24"/>
          <w:szCs w:val="24"/>
        </w:rPr>
        <w:t xml:space="preserve">в случае подачи заявки представителем заявителя предъявляется доверенность; </w:t>
      </w:r>
    </w:p>
    <w:p w14:paraId="41261428" w14:textId="77777777" w:rsidR="00E307CC" w:rsidRDefault="00E307CC" w:rsidP="00E307CC">
      <w:pPr>
        <w:autoSpaceDE w:val="0"/>
        <w:autoSpaceDN w:val="0"/>
        <w:adjustRightInd w:val="0"/>
        <w:jc w:val="both"/>
        <w:rPr>
          <w:sz w:val="24"/>
          <w:szCs w:val="24"/>
        </w:rPr>
      </w:pPr>
      <w:r>
        <w:rPr>
          <w:sz w:val="24"/>
          <w:szCs w:val="24"/>
        </w:rPr>
        <w:t xml:space="preserve">          </w:t>
      </w:r>
      <w:r w:rsidRPr="00F33D53">
        <w:rPr>
          <w:sz w:val="24"/>
          <w:szCs w:val="24"/>
        </w:rPr>
        <w:t>- документы, подтверждающие внесение задатка</w:t>
      </w:r>
      <w:r>
        <w:rPr>
          <w:sz w:val="24"/>
          <w:szCs w:val="24"/>
        </w:rPr>
        <w:t>.</w:t>
      </w:r>
    </w:p>
    <w:p w14:paraId="6CE01F71" w14:textId="77777777" w:rsidR="00E307CC" w:rsidRPr="00F33D53" w:rsidRDefault="00E307CC" w:rsidP="00E307CC">
      <w:pPr>
        <w:autoSpaceDE w:val="0"/>
        <w:autoSpaceDN w:val="0"/>
        <w:adjustRightInd w:val="0"/>
        <w:jc w:val="both"/>
        <w:rPr>
          <w:sz w:val="24"/>
          <w:szCs w:val="24"/>
        </w:rPr>
      </w:pPr>
      <w:r>
        <w:rPr>
          <w:sz w:val="24"/>
          <w:szCs w:val="24"/>
        </w:rPr>
        <w:t xml:space="preserve">         3.</w:t>
      </w:r>
      <w:r w:rsidRPr="00355905">
        <w:rPr>
          <w:sz w:val="24"/>
          <w:szCs w:val="24"/>
        </w:rPr>
        <w:t xml:space="preserve"> </w:t>
      </w:r>
      <w:r w:rsidRPr="00F33D53">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6D2314E1" w14:textId="77777777" w:rsidR="00E307CC" w:rsidRPr="00F33D53" w:rsidRDefault="00E307CC" w:rsidP="00E307CC">
      <w:pPr>
        <w:autoSpaceDE w:val="0"/>
        <w:autoSpaceDN w:val="0"/>
        <w:adjustRightInd w:val="0"/>
        <w:ind w:firstLine="540"/>
        <w:jc w:val="both"/>
        <w:rPr>
          <w:sz w:val="24"/>
          <w:szCs w:val="24"/>
        </w:rPr>
      </w:pPr>
      <w:r>
        <w:rPr>
          <w:bCs/>
          <w:sz w:val="24"/>
          <w:szCs w:val="24"/>
        </w:rPr>
        <w:t>4.</w:t>
      </w:r>
      <w:r w:rsidRPr="00355905">
        <w:rPr>
          <w:sz w:val="24"/>
          <w:szCs w:val="24"/>
        </w:rPr>
        <w:t xml:space="preserve"> </w:t>
      </w:r>
      <w:r w:rsidRPr="00F33D53">
        <w:rPr>
          <w:sz w:val="24"/>
          <w:szCs w:val="24"/>
        </w:rPr>
        <w:t>Заявитель не допускается к участию в аукционе в следующих случаях:</w:t>
      </w:r>
    </w:p>
    <w:p w14:paraId="75E4EC0E" w14:textId="77777777" w:rsidR="00E307CC" w:rsidRPr="00F33D53" w:rsidRDefault="00E307CC" w:rsidP="00E307CC">
      <w:pPr>
        <w:autoSpaceDE w:val="0"/>
        <w:autoSpaceDN w:val="0"/>
        <w:adjustRightInd w:val="0"/>
        <w:ind w:firstLine="540"/>
        <w:jc w:val="both"/>
        <w:rPr>
          <w:sz w:val="24"/>
          <w:szCs w:val="24"/>
        </w:rPr>
      </w:pPr>
      <w:r>
        <w:rPr>
          <w:sz w:val="24"/>
          <w:szCs w:val="24"/>
        </w:rPr>
        <w:t>-</w:t>
      </w:r>
      <w:r w:rsidRPr="00F33D53">
        <w:rPr>
          <w:sz w:val="24"/>
          <w:szCs w:val="24"/>
        </w:rPr>
        <w:t xml:space="preserve"> непредставление необходимых для участия в аукционе документов или представление недостоверных сведений;</w:t>
      </w:r>
    </w:p>
    <w:p w14:paraId="6A40B9B6" w14:textId="77777777" w:rsidR="00E307CC" w:rsidRPr="00F33D53" w:rsidRDefault="00E307CC" w:rsidP="00E307CC">
      <w:pPr>
        <w:autoSpaceDE w:val="0"/>
        <w:autoSpaceDN w:val="0"/>
        <w:adjustRightInd w:val="0"/>
        <w:ind w:firstLine="540"/>
        <w:jc w:val="both"/>
        <w:rPr>
          <w:sz w:val="24"/>
          <w:szCs w:val="24"/>
        </w:rPr>
      </w:pPr>
      <w:r>
        <w:rPr>
          <w:sz w:val="24"/>
          <w:szCs w:val="24"/>
        </w:rPr>
        <w:t>-</w:t>
      </w:r>
      <w:r w:rsidRPr="00F33D53">
        <w:rPr>
          <w:sz w:val="24"/>
          <w:szCs w:val="24"/>
        </w:rPr>
        <w:t xml:space="preserve"> непоступление задатка на дату рассмотрения заявок на участие в аукционе;</w:t>
      </w:r>
    </w:p>
    <w:p w14:paraId="50217939" w14:textId="77777777" w:rsidR="00E307CC" w:rsidRPr="00F33D53" w:rsidRDefault="00E307CC" w:rsidP="00E307CC">
      <w:pPr>
        <w:autoSpaceDE w:val="0"/>
        <w:autoSpaceDN w:val="0"/>
        <w:adjustRightInd w:val="0"/>
        <w:ind w:firstLine="540"/>
        <w:jc w:val="both"/>
        <w:rPr>
          <w:sz w:val="24"/>
          <w:szCs w:val="24"/>
        </w:rPr>
      </w:pPr>
      <w:r>
        <w:rPr>
          <w:sz w:val="24"/>
          <w:szCs w:val="24"/>
        </w:rPr>
        <w:lastRenderedPageBreak/>
        <w:t>-</w:t>
      </w:r>
      <w:r w:rsidRPr="00F33D53">
        <w:rPr>
          <w:sz w:val="24"/>
          <w:szCs w:val="24"/>
        </w:rPr>
        <w:t xml:space="preserve">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F344E15" w14:textId="77777777" w:rsidR="00E307CC" w:rsidRPr="00F33D53" w:rsidRDefault="00E307CC" w:rsidP="00E307CC">
      <w:pPr>
        <w:autoSpaceDE w:val="0"/>
        <w:autoSpaceDN w:val="0"/>
        <w:adjustRightInd w:val="0"/>
        <w:ind w:firstLine="540"/>
        <w:jc w:val="both"/>
        <w:rPr>
          <w:sz w:val="24"/>
          <w:szCs w:val="24"/>
        </w:rPr>
      </w:pPr>
      <w:r>
        <w:rPr>
          <w:sz w:val="24"/>
          <w:szCs w:val="24"/>
        </w:rPr>
        <w:t>-</w:t>
      </w:r>
      <w:r w:rsidRPr="00F33D53">
        <w:rPr>
          <w:sz w:val="24"/>
          <w:szCs w:val="24"/>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04A45552" w14:textId="77777777" w:rsidR="00E307CC" w:rsidRDefault="00E307CC" w:rsidP="00E307CC">
      <w:pPr>
        <w:pStyle w:val="full"/>
        <w:spacing w:before="0" w:beforeAutospacing="0" w:after="0" w:afterAutospacing="0"/>
        <w:jc w:val="both"/>
        <w:textAlignment w:val="baseline"/>
        <w:rPr>
          <w:color w:val="343537"/>
        </w:rPr>
      </w:pPr>
      <w:r>
        <w:t xml:space="preserve">          5. З</w:t>
      </w:r>
      <w:r w:rsidRPr="00F33D53">
        <w:t>аявитель имеет право подать только одну заявку</w:t>
      </w:r>
      <w:r>
        <w:rPr>
          <w:rFonts w:ascii="Verdana" w:hAnsi="Verdana"/>
          <w:color w:val="343537"/>
          <w:sz w:val="18"/>
          <w:szCs w:val="18"/>
        </w:rPr>
        <w:t xml:space="preserve"> в</w:t>
      </w:r>
      <w:r w:rsidRPr="00F33D53">
        <w:t xml:space="preserve"> отношении выбранного лота</w:t>
      </w:r>
      <w:r>
        <w:t xml:space="preserve">. </w:t>
      </w:r>
      <w:r w:rsidRPr="00BB2968">
        <w:rPr>
          <w:color w:val="343537"/>
        </w:rPr>
        <w:t>Если заявитель желает участвовать в торгах по нескольким лотам, он подает заявку и все необходимые документы, а также уплачивает задаток, по каждому лоту отдельно.</w:t>
      </w:r>
    </w:p>
    <w:p w14:paraId="2F69EE87" w14:textId="77777777" w:rsidR="00E307CC" w:rsidRPr="00F33D53" w:rsidRDefault="00E307CC" w:rsidP="00E307CC">
      <w:pPr>
        <w:pStyle w:val="full"/>
        <w:spacing w:before="0" w:beforeAutospacing="0" w:after="0" w:afterAutospacing="0"/>
        <w:jc w:val="both"/>
        <w:textAlignment w:val="baseline"/>
      </w:pPr>
      <w:r>
        <w:rPr>
          <w:color w:val="343537"/>
        </w:rPr>
        <w:t xml:space="preserve">      </w:t>
      </w:r>
      <w:r>
        <w:t xml:space="preserve">    </w:t>
      </w:r>
      <w:r w:rsidRPr="00F33D53">
        <w:t xml:space="preserve"> </w:t>
      </w:r>
      <w:r>
        <w:t>6.</w:t>
      </w:r>
      <w:r w:rsidRPr="00F33D53">
        <w:t xml:space="preserve">Заявка считается принятой </w:t>
      </w:r>
      <w:r>
        <w:t>о</w:t>
      </w:r>
      <w:r w:rsidRPr="00F33D53">
        <w:t xml:space="preserve">рганизатором аукциона, если ей присвоен регистрационный номер, о чём на заявке делается соответствующая отметка. </w:t>
      </w:r>
    </w:p>
    <w:p w14:paraId="0DF06C51" w14:textId="77777777" w:rsidR="00E307CC" w:rsidRPr="00F33D53" w:rsidRDefault="00E307CC" w:rsidP="00E307CC">
      <w:pPr>
        <w:autoSpaceDE w:val="0"/>
        <w:autoSpaceDN w:val="0"/>
        <w:adjustRightInd w:val="0"/>
        <w:jc w:val="both"/>
        <w:rPr>
          <w:sz w:val="24"/>
          <w:szCs w:val="24"/>
        </w:rPr>
      </w:pPr>
      <w:r w:rsidRPr="00F33D53">
        <w:rPr>
          <w:sz w:val="24"/>
          <w:szCs w:val="24"/>
        </w:rPr>
        <w:t xml:space="preserve">        Заявки подаются и принимаются одновременно с перечнем указанных в извещении документов.</w:t>
      </w:r>
    </w:p>
    <w:p w14:paraId="5B780689" w14:textId="77777777" w:rsidR="00E307CC" w:rsidRPr="00F33D53" w:rsidRDefault="00E307CC" w:rsidP="00E307CC">
      <w:pPr>
        <w:autoSpaceDE w:val="0"/>
        <w:autoSpaceDN w:val="0"/>
        <w:adjustRightInd w:val="0"/>
        <w:jc w:val="both"/>
        <w:rPr>
          <w:sz w:val="24"/>
          <w:szCs w:val="24"/>
        </w:rPr>
      </w:pPr>
      <w:r w:rsidRPr="00F33D53">
        <w:rPr>
          <w:sz w:val="24"/>
          <w:szCs w:val="24"/>
        </w:rPr>
        <w:t xml:space="preserve">        Заявка и опись предоставленных документов подписываются заявителем и составляются в двух экземплярах на русском языке, один из которых остаётся у организатора аукциона, другой у заявителя. </w:t>
      </w:r>
    </w:p>
    <w:p w14:paraId="269FAEEE" w14:textId="77777777" w:rsidR="00E307CC" w:rsidRPr="00F33D53" w:rsidRDefault="00E307CC" w:rsidP="00E307CC">
      <w:pPr>
        <w:autoSpaceDE w:val="0"/>
        <w:autoSpaceDN w:val="0"/>
        <w:adjustRightInd w:val="0"/>
        <w:jc w:val="both"/>
        <w:rPr>
          <w:sz w:val="24"/>
          <w:szCs w:val="24"/>
        </w:rPr>
      </w:pPr>
      <w:r w:rsidRPr="00F33D53">
        <w:rPr>
          <w:sz w:val="24"/>
          <w:szCs w:val="24"/>
        </w:rPr>
        <w:t xml:space="preserve">       Организатор аукциона регистрирует заявку с прилагаемыми к ней документами в журнале приёма заявок с присвоением номера и с указанием даты и времени подачи документов. На каждом экземпляре делается отметка о принятии заявки с указанием номера, даты и времени подачи документов. </w:t>
      </w:r>
    </w:p>
    <w:p w14:paraId="5706AF49" w14:textId="77777777" w:rsidR="00E307CC" w:rsidRDefault="00E307CC" w:rsidP="00E307CC">
      <w:pPr>
        <w:pStyle w:val="full"/>
        <w:spacing w:before="0" w:beforeAutospacing="0" w:after="0" w:afterAutospacing="0"/>
        <w:jc w:val="both"/>
        <w:textAlignment w:val="baseline"/>
      </w:pPr>
      <w:r>
        <w:rPr>
          <w:color w:val="343537"/>
        </w:rPr>
        <w:t xml:space="preserve">         7. </w:t>
      </w:r>
      <w:r>
        <w:rPr>
          <w:rFonts w:eastAsiaTheme="minorHAnsi"/>
          <w:lang w:eastAsia="en-US"/>
        </w:rPr>
        <w:t>Заявка на участие в аукционе, поступившая по истечении срока приема заявок, возвращается заявителю в день ее поступления</w:t>
      </w:r>
      <w:r w:rsidRPr="000623B4">
        <w:t xml:space="preserve"> </w:t>
      </w:r>
      <w:r w:rsidRPr="00F33D53">
        <w:t>вместе с документами по описи, на которой делается отметка об отказе в принятии документов с указанием причины отказа и возвращается в день её поступления заявителю</w:t>
      </w:r>
      <w:r>
        <w:rPr>
          <w:rFonts w:eastAsiaTheme="minorHAnsi"/>
          <w:lang w:eastAsia="en-US"/>
        </w:rPr>
        <w:t>.</w:t>
      </w:r>
      <w:r w:rsidRPr="00F33D53">
        <w:t xml:space="preserve">  </w:t>
      </w:r>
    </w:p>
    <w:p w14:paraId="367F60A8" w14:textId="77777777" w:rsidR="00E307CC" w:rsidRDefault="00E307CC" w:rsidP="00E307CC">
      <w:pPr>
        <w:pStyle w:val="full"/>
        <w:spacing w:before="0" w:beforeAutospacing="0" w:after="0" w:afterAutospacing="0"/>
        <w:jc w:val="both"/>
        <w:textAlignment w:val="baseline"/>
      </w:pPr>
      <w:r>
        <w:t xml:space="preserve">         8. В случае, если только один заявитель признан участником аукциона или подана только одна заявка на участие в аукционе, аукцион признаётся несостоявшимся, организатор торгов в течение десяти дней со дня подписания протокола приёма заявок, направляет заявителю три экземпляра подписанного проекта договора аренды земельного участка. Договор аренды земельного участка заключается по начальной цене ежегодной арендной платы.</w:t>
      </w:r>
      <w:r w:rsidRPr="00F33D53">
        <w:t xml:space="preserve">   </w:t>
      </w:r>
    </w:p>
    <w:p w14:paraId="4FABDE67" w14:textId="77777777" w:rsidR="00E307CC" w:rsidRPr="00F33D53" w:rsidRDefault="00E307CC" w:rsidP="00E307CC">
      <w:pPr>
        <w:autoSpaceDE w:val="0"/>
        <w:autoSpaceDN w:val="0"/>
        <w:adjustRightInd w:val="0"/>
        <w:jc w:val="both"/>
        <w:rPr>
          <w:sz w:val="24"/>
          <w:szCs w:val="24"/>
        </w:rPr>
      </w:pPr>
      <w:r w:rsidRPr="00F33D53">
        <w:rPr>
          <w:sz w:val="24"/>
          <w:szCs w:val="24"/>
        </w:rPr>
        <w:t xml:space="preserve">       </w:t>
      </w:r>
    </w:p>
    <w:p w14:paraId="0F7FF94D" w14:textId="77777777" w:rsidR="00E307CC" w:rsidRPr="00F33D53" w:rsidRDefault="00E307CC" w:rsidP="00E307CC">
      <w:pPr>
        <w:ind w:firstLine="540"/>
        <w:jc w:val="center"/>
        <w:rPr>
          <w:sz w:val="24"/>
          <w:szCs w:val="24"/>
        </w:rPr>
      </w:pPr>
      <w:r w:rsidRPr="00F33D53">
        <w:rPr>
          <w:b/>
          <w:bCs/>
          <w:sz w:val="24"/>
          <w:szCs w:val="24"/>
        </w:rPr>
        <w:t>Порядок определения участников аукциона:</w:t>
      </w:r>
    </w:p>
    <w:p w14:paraId="3B8BB752" w14:textId="77777777" w:rsidR="00E307CC" w:rsidRPr="00F33D53" w:rsidRDefault="00E307CC" w:rsidP="00E307CC">
      <w:pPr>
        <w:autoSpaceDE w:val="0"/>
        <w:autoSpaceDN w:val="0"/>
        <w:adjustRightInd w:val="0"/>
        <w:ind w:firstLine="540"/>
        <w:jc w:val="both"/>
        <w:rPr>
          <w:sz w:val="24"/>
          <w:szCs w:val="24"/>
        </w:rPr>
      </w:pPr>
      <w:r w:rsidRPr="00F33D53">
        <w:rPr>
          <w:sz w:val="24"/>
          <w:szCs w:val="24"/>
        </w:rPr>
        <w:t>1. Заявки на участие в аукционе рассматриваются Комиссией по проведению аукцион</w:t>
      </w:r>
      <w:r>
        <w:rPr>
          <w:sz w:val="24"/>
          <w:szCs w:val="24"/>
        </w:rPr>
        <w:t>а</w:t>
      </w:r>
      <w:r w:rsidRPr="00F33D53">
        <w:rPr>
          <w:sz w:val="24"/>
          <w:szCs w:val="24"/>
        </w:rPr>
        <w:t xml:space="preserve"> на право заключения договоров аренды земельных участков. В день определения участников аукциона, установленный в извещении о проведении аукциона, Организатор аукциона рассматривает заявки и документы заявителей,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Протокол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7A048F0A" w14:textId="77777777" w:rsidR="00E307CC" w:rsidRPr="00F33D53" w:rsidRDefault="00E307CC" w:rsidP="00E307CC">
      <w:pPr>
        <w:autoSpaceDE w:val="0"/>
        <w:autoSpaceDN w:val="0"/>
        <w:adjustRightInd w:val="0"/>
        <w:ind w:firstLine="540"/>
        <w:jc w:val="both"/>
        <w:rPr>
          <w:sz w:val="24"/>
          <w:szCs w:val="24"/>
        </w:rPr>
      </w:pPr>
      <w:r w:rsidRPr="00F33D53">
        <w:rPr>
          <w:sz w:val="24"/>
          <w:szCs w:val="24"/>
        </w:rPr>
        <w:t>2. Заявитель не допускается к участию в аукционе в следующих случаях:</w:t>
      </w:r>
    </w:p>
    <w:p w14:paraId="1BF07310" w14:textId="77777777" w:rsidR="00E307CC" w:rsidRPr="00F33D53" w:rsidRDefault="00E307CC" w:rsidP="00E307CC">
      <w:pPr>
        <w:autoSpaceDE w:val="0"/>
        <w:autoSpaceDN w:val="0"/>
        <w:adjustRightInd w:val="0"/>
        <w:ind w:firstLine="540"/>
        <w:jc w:val="both"/>
        <w:rPr>
          <w:sz w:val="24"/>
          <w:szCs w:val="24"/>
        </w:rPr>
      </w:pPr>
      <w:r w:rsidRPr="00F33D53">
        <w:rPr>
          <w:sz w:val="24"/>
          <w:szCs w:val="24"/>
        </w:rPr>
        <w:t>2.1. непредставление необходимых для участия в аукционе документов или представление недостоверных сведений;</w:t>
      </w:r>
    </w:p>
    <w:p w14:paraId="727AED2C" w14:textId="77777777" w:rsidR="00E307CC" w:rsidRPr="00F33D53" w:rsidRDefault="00E307CC" w:rsidP="00E307CC">
      <w:pPr>
        <w:autoSpaceDE w:val="0"/>
        <w:autoSpaceDN w:val="0"/>
        <w:adjustRightInd w:val="0"/>
        <w:ind w:firstLine="540"/>
        <w:jc w:val="both"/>
        <w:rPr>
          <w:sz w:val="24"/>
          <w:szCs w:val="24"/>
        </w:rPr>
      </w:pPr>
      <w:r w:rsidRPr="00F33D53">
        <w:rPr>
          <w:sz w:val="24"/>
          <w:szCs w:val="24"/>
        </w:rPr>
        <w:t>2.2. не поступление задатка на дату рассмотрения заявок на участие в аукционе;</w:t>
      </w:r>
    </w:p>
    <w:p w14:paraId="70E9B24F" w14:textId="77777777" w:rsidR="00E307CC" w:rsidRPr="00F33D53" w:rsidRDefault="00E307CC" w:rsidP="00E307CC">
      <w:pPr>
        <w:autoSpaceDE w:val="0"/>
        <w:autoSpaceDN w:val="0"/>
        <w:adjustRightInd w:val="0"/>
        <w:ind w:firstLine="540"/>
        <w:jc w:val="both"/>
        <w:rPr>
          <w:sz w:val="24"/>
          <w:szCs w:val="24"/>
        </w:rPr>
      </w:pPr>
      <w:r w:rsidRPr="00F33D53">
        <w:rPr>
          <w:sz w:val="24"/>
          <w:szCs w:val="24"/>
        </w:rPr>
        <w:t xml:space="preserve">2.3.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w:t>
      </w:r>
      <w:r w:rsidRPr="00F33D53">
        <w:rPr>
          <w:sz w:val="24"/>
          <w:szCs w:val="24"/>
        </w:rPr>
        <w:lastRenderedPageBreak/>
        <w:t>конкретного аукциона, покупателем земельного участка или приобрести земельный участок в аренду;</w:t>
      </w:r>
    </w:p>
    <w:p w14:paraId="506A6E52" w14:textId="77777777" w:rsidR="00E307CC" w:rsidRPr="00F33D53" w:rsidRDefault="00E307CC" w:rsidP="00E307CC">
      <w:pPr>
        <w:autoSpaceDE w:val="0"/>
        <w:autoSpaceDN w:val="0"/>
        <w:adjustRightInd w:val="0"/>
        <w:ind w:firstLine="540"/>
        <w:jc w:val="both"/>
        <w:rPr>
          <w:sz w:val="24"/>
          <w:szCs w:val="24"/>
        </w:rPr>
      </w:pPr>
      <w:r w:rsidRPr="00F33D53">
        <w:rPr>
          <w:sz w:val="24"/>
          <w:szCs w:val="24"/>
        </w:rPr>
        <w:t>2.4.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1E170FBD" w14:textId="77777777" w:rsidR="00E307CC" w:rsidRPr="00F33D53" w:rsidRDefault="00E307CC" w:rsidP="00E307CC">
      <w:pPr>
        <w:autoSpaceDE w:val="0"/>
        <w:autoSpaceDN w:val="0"/>
        <w:adjustRightInd w:val="0"/>
        <w:ind w:firstLine="540"/>
        <w:jc w:val="both"/>
        <w:rPr>
          <w:sz w:val="24"/>
          <w:szCs w:val="24"/>
        </w:rPr>
      </w:pPr>
      <w:r>
        <w:rPr>
          <w:sz w:val="24"/>
          <w:szCs w:val="24"/>
        </w:rPr>
        <w:t>3</w:t>
      </w:r>
      <w:r w:rsidRPr="00F33D53">
        <w:rPr>
          <w:sz w:val="24"/>
          <w:szCs w:val="24"/>
        </w:rPr>
        <w:t>.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75C3983A" w14:textId="77777777" w:rsidR="00E307CC" w:rsidRPr="00F33D53" w:rsidRDefault="00E307CC" w:rsidP="00E307CC">
      <w:pPr>
        <w:autoSpaceDE w:val="0"/>
        <w:autoSpaceDN w:val="0"/>
        <w:adjustRightInd w:val="0"/>
        <w:ind w:firstLine="540"/>
        <w:jc w:val="both"/>
        <w:rPr>
          <w:sz w:val="24"/>
          <w:szCs w:val="24"/>
        </w:rPr>
      </w:pPr>
      <w:r>
        <w:rPr>
          <w:sz w:val="24"/>
          <w:szCs w:val="24"/>
        </w:rPr>
        <w:t>4.</w:t>
      </w:r>
      <w:r w:rsidRPr="00F33D53">
        <w:rPr>
          <w:sz w:val="24"/>
          <w:szCs w:val="24"/>
        </w:rPr>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6BB3EFB7" w14:textId="77777777" w:rsidR="00E307CC" w:rsidRPr="00F33D53" w:rsidRDefault="00E307CC" w:rsidP="00E307CC">
      <w:pPr>
        <w:autoSpaceDE w:val="0"/>
        <w:autoSpaceDN w:val="0"/>
        <w:adjustRightInd w:val="0"/>
        <w:ind w:firstLine="540"/>
        <w:jc w:val="both"/>
        <w:rPr>
          <w:sz w:val="24"/>
          <w:szCs w:val="24"/>
        </w:rPr>
      </w:pPr>
      <w:r w:rsidRPr="00F33D53">
        <w:rPr>
          <w:sz w:val="24"/>
          <w:szCs w:val="24"/>
        </w:rPr>
        <w:t>5.Заявитель,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7100290D" w14:textId="77777777" w:rsidR="00E307CC" w:rsidRPr="007A4859" w:rsidRDefault="00E307CC" w:rsidP="00E307CC">
      <w:pPr>
        <w:ind w:right="23" w:firstLine="540"/>
        <w:jc w:val="both"/>
        <w:rPr>
          <w:rStyle w:val="txt1"/>
          <w:rFonts w:ascii="Times New Roman" w:hAnsi="Times New Roman"/>
          <w:sz w:val="24"/>
          <w:szCs w:val="24"/>
        </w:rPr>
      </w:pPr>
      <w:r w:rsidRPr="007A4859">
        <w:rPr>
          <w:rStyle w:val="txt1"/>
          <w:rFonts w:ascii="Times New Roman" w:hAnsi="Times New Roman"/>
          <w:sz w:val="24"/>
          <w:szCs w:val="24"/>
        </w:rPr>
        <w:t xml:space="preserve">Информационное сообщение о проведении аукциона, форма заявки на участие в аукционе (Приложение № 1), проект договора аренды земельного участка (Приложение №2) размещены на официальном сайте Российской Федерации </w:t>
      </w:r>
      <w:hyperlink r:id="rId5" w:history="1">
        <w:r w:rsidRPr="007A4859">
          <w:rPr>
            <w:rStyle w:val="a6"/>
            <w:sz w:val="24"/>
            <w:szCs w:val="24"/>
          </w:rPr>
          <w:t>www.torgi.gov.ru</w:t>
        </w:r>
      </w:hyperlink>
      <w:r w:rsidRPr="007A4859">
        <w:rPr>
          <w:rStyle w:val="txt1"/>
          <w:rFonts w:ascii="Times New Roman" w:hAnsi="Times New Roman"/>
          <w:sz w:val="24"/>
          <w:szCs w:val="24"/>
        </w:rPr>
        <w:t xml:space="preserve"> и на официальном сайте Администрации Екатеринославского сельсовета </w:t>
      </w:r>
      <w:r w:rsidRPr="007A4859">
        <w:rPr>
          <w:rStyle w:val="txt1"/>
          <w:rFonts w:ascii="Times New Roman" w:hAnsi="Times New Roman"/>
          <w:color w:val="0000FF"/>
          <w:sz w:val="24"/>
          <w:szCs w:val="24"/>
          <w:u w:val="single"/>
          <w:lang w:val="en-US"/>
        </w:rPr>
        <w:t>www</w:t>
      </w:r>
      <w:r w:rsidRPr="007A4859">
        <w:rPr>
          <w:rStyle w:val="txt1"/>
          <w:rFonts w:ascii="Times New Roman" w:hAnsi="Times New Roman"/>
          <w:color w:val="0000FF"/>
          <w:sz w:val="24"/>
          <w:szCs w:val="24"/>
          <w:u w:val="single"/>
        </w:rPr>
        <w:t>.admekaterinoslavsky.ru</w:t>
      </w:r>
      <w:r w:rsidRPr="007A4859">
        <w:rPr>
          <w:rStyle w:val="txt1"/>
          <w:rFonts w:ascii="Times New Roman" w:hAnsi="Times New Roman"/>
          <w:sz w:val="24"/>
          <w:szCs w:val="24"/>
        </w:rPr>
        <w:t xml:space="preserve">. </w:t>
      </w:r>
    </w:p>
    <w:p w14:paraId="2E33D561" w14:textId="77777777" w:rsidR="00E307CC" w:rsidRPr="00220F4F" w:rsidRDefault="00E307CC" w:rsidP="00E307CC">
      <w:pPr>
        <w:pStyle w:val="a3"/>
        <w:spacing w:after="0"/>
        <w:ind w:left="0"/>
        <w:rPr>
          <w:b/>
          <w:bCs/>
          <w:sz w:val="24"/>
          <w:szCs w:val="24"/>
        </w:rPr>
      </w:pPr>
      <w:r w:rsidRPr="00220F4F">
        <w:rPr>
          <w:b/>
          <w:bCs/>
          <w:sz w:val="24"/>
          <w:szCs w:val="24"/>
        </w:rPr>
        <w:t xml:space="preserve">            Порядок проведения аукциона:</w:t>
      </w:r>
    </w:p>
    <w:p w14:paraId="158DB53F" w14:textId="77777777" w:rsidR="00E307CC" w:rsidRPr="00220F4F" w:rsidRDefault="00E307CC" w:rsidP="00E307CC">
      <w:pPr>
        <w:pStyle w:val="a3"/>
        <w:spacing w:after="0"/>
        <w:ind w:left="360"/>
        <w:rPr>
          <w:sz w:val="24"/>
          <w:szCs w:val="24"/>
        </w:rPr>
      </w:pPr>
      <w:r w:rsidRPr="00220F4F">
        <w:rPr>
          <w:sz w:val="24"/>
          <w:szCs w:val="24"/>
        </w:rPr>
        <w:t xml:space="preserve">Порядок проведения аукциона установлен: статьями 39.11, 39.12 Земельного кодекса </w:t>
      </w:r>
    </w:p>
    <w:p w14:paraId="786EDE8A" w14:textId="77777777" w:rsidR="00E307CC" w:rsidRPr="00220F4F" w:rsidRDefault="00E307CC" w:rsidP="00E307CC">
      <w:pPr>
        <w:pStyle w:val="a3"/>
        <w:spacing w:after="0"/>
        <w:ind w:left="0"/>
        <w:rPr>
          <w:sz w:val="24"/>
          <w:szCs w:val="24"/>
        </w:rPr>
      </w:pPr>
      <w:r w:rsidRPr="00220F4F">
        <w:rPr>
          <w:sz w:val="24"/>
          <w:szCs w:val="24"/>
        </w:rPr>
        <w:t>Российской Федерации.</w:t>
      </w:r>
    </w:p>
    <w:p w14:paraId="505C5E3A" w14:textId="77777777" w:rsidR="00E307CC" w:rsidRPr="00220F4F" w:rsidRDefault="00E307CC" w:rsidP="00E307CC">
      <w:pPr>
        <w:pStyle w:val="a3"/>
        <w:spacing w:after="0"/>
        <w:ind w:left="0"/>
        <w:rPr>
          <w:sz w:val="24"/>
          <w:szCs w:val="24"/>
        </w:rPr>
      </w:pPr>
      <w:r w:rsidRPr="00220F4F">
        <w:rPr>
          <w:sz w:val="24"/>
          <w:szCs w:val="24"/>
        </w:rPr>
        <w:t xml:space="preserve">    1. Аукцион ведёт аукционист:</w:t>
      </w:r>
    </w:p>
    <w:p w14:paraId="0297A7EC" w14:textId="77777777" w:rsidR="00E307CC" w:rsidRPr="00220F4F" w:rsidRDefault="00E307CC" w:rsidP="00E307CC">
      <w:pPr>
        <w:pStyle w:val="a3"/>
        <w:spacing w:after="0"/>
        <w:ind w:left="0"/>
        <w:rPr>
          <w:sz w:val="24"/>
          <w:szCs w:val="24"/>
        </w:rPr>
      </w:pPr>
      <w:r w:rsidRPr="00220F4F">
        <w:rPr>
          <w:sz w:val="24"/>
          <w:szCs w:val="24"/>
        </w:rPr>
        <w:t>-аукцион начинается с оглашения аукционистом порядка проведения аукциона;</w:t>
      </w:r>
    </w:p>
    <w:p w14:paraId="0F11BBD7" w14:textId="77777777" w:rsidR="00E307CC" w:rsidRPr="00220F4F" w:rsidRDefault="00E307CC" w:rsidP="00E307CC">
      <w:pPr>
        <w:pStyle w:val="a3"/>
        <w:spacing w:after="0"/>
        <w:ind w:left="0"/>
        <w:rPr>
          <w:sz w:val="24"/>
          <w:szCs w:val="24"/>
        </w:rPr>
      </w:pPr>
      <w:r w:rsidRPr="00220F4F">
        <w:rPr>
          <w:sz w:val="24"/>
          <w:szCs w:val="24"/>
        </w:rPr>
        <w:t>- участникам аукциона выдаются пронумерованные билеты, которые они поднимают после оглашения аукционистом начальной цены на право заключения договора аренды и каждой очередной цены, если готовы купить право заключения договора аренды в соответствии с этой ценой;</w:t>
      </w:r>
    </w:p>
    <w:p w14:paraId="365FD5F0" w14:textId="77777777" w:rsidR="00E307CC" w:rsidRPr="00220F4F" w:rsidRDefault="00E307CC" w:rsidP="00E307CC">
      <w:pPr>
        <w:pStyle w:val="a3"/>
        <w:spacing w:after="0"/>
        <w:ind w:left="0"/>
        <w:rPr>
          <w:sz w:val="24"/>
          <w:szCs w:val="24"/>
        </w:rPr>
      </w:pPr>
      <w:r w:rsidRPr="00220F4F">
        <w:rPr>
          <w:sz w:val="24"/>
          <w:szCs w:val="24"/>
        </w:rPr>
        <w:t>- каждую последующую цену аукционист назначает путём увеличения текущей цены на «шаг аукциона»;</w:t>
      </w:r>
    </w:p>
    <w:p w14:paraId="159F36D3" w14:textId="77777777" w:rsidR="00E307CC" w:rsidRPr="00220F4F" w:rsidRDefault="00E307CC" w:rsidP="00E307CC">
      <w:pPr>
        <w:pStyle w:val="a3"/>
        <w:spacing w:after="0"/>
        <w:ind w:left="0"/>
        <w:rPr>
          <w:sz w:val="24"/>
          <w:szCs w:val="24"/>
        </w:rPr>
      </w:pPr>
      <w:r w:rsidRPr="00220F4F">
        <w:rPr>
          <w:sz w:val="24"/>
          <w:szCs w:val="24"/>
        </w:rPr>
        <w:t>-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14:paraId="1806FFF1" w14:textId="77777777" w:rsidR="00E307CC" w:rsidRPr="00220F4F" w:rsidRDefault="00E307CC" w:rsidP="00E307CC">
      <w:pPr>
        <w:pStyle w:val="a3"/>
        <w:spacing w:after="0"/>
        <w:ind w:left="0"/>
        <w:rPr>
          <w:sz w:val="24"/>
          <w:szCs w:val="24"/>
        </w:rPr>
      </w:pPr>
      <w:r w:rsidRPr="00220F4F">
        <w:rPr>
          <w:sz w:val="24"/>
          <w:szCs w:val="24"/>
        </w:rPr>
        <w:t>-при отсутствии участников аукциона, готовых купить право заключения договора аренды в соответствии названной аукционистом ценой, аукционист повторяет эту цену три раза.</w:t>
      </w:r>
    </w:p>
    <w:p w14:paraId="5F95785F" w14:textId="77777777" w:rsidR="00E307CC" w:rsidRPr="00220F4F" w:rsidRDefault="00E307CC" w:rsidP="00E307CC">
      <w:pPr>
        <w:pStyle w:val="a3"/>
        <w:spacing w:after="0"/>
        <w:ind w:left="0"/>
        <w:rPr>
          <w:sz w:val="24"/>
          <w:szCs w:val="24"/>
        </w:rPr>
      </w:pPr>
      <w:r w:rsidRPr="00220F4F">
        <w:rPr>
          <w:sz w:val="24"/>
          <w:szCs w:val="24"/>
        </w:rPr>
        <w:t xml:space="preserve">    2. Аукцион завершается, если после троекратного объявления очередной цены ни один из участников аукциона не поднял билет.</w:t>
      </w:r>
    </w:p>
    <w:p w14:paraId="0437BAB8" w14:textId="77777777" w:rsidR="00E307CC" w:rsidRPr="00220F4F" w:rsidRDefault="00E307CC" w:rsidP="00E307CC">
      <w:pPr>
        <w:pStyle w:val="a3"/>
        <w:spacing w:after="0"/>
        <w:ind w:left="0"/>
        <w:rPr>
          <w:sz w:val="24"/>
          <w:szCs w:val="24"/>
        </w:rPr>
      </w:pPr>
      <w:r w:rsidRPr="00220F4F">
        <w:rPr>
          <w:sz w:val="24"/>
          <w:szCs w:val="24"/>
        </w:rPr>
        <w:t xml:space="preserve">    3. Победителем аукциона признаётся участник аукциона, номер билета которого был назван аукционистом последним, т.е. предложивший наибольший размер ежегодной арендной платы за земельный участок.</w:t>
      </w:r>
    </w:p>
    <w:p w14:paraId="6902CF07" w14:textId="77777777" w:rsidR="00E307CC" w:rsidRPr="00220F4F" w:rsidRDefault="00E307CC" w:rsidP="00E307CC">
      <w:pPr>
        <w:pStyle w:val="a3"/>
        <w:spacing w:after="0"/>
        <w:ind w:left="0"/>
        <w:rPr>
          <w:sz w:val="24"/>
          <w:szCs w:val="24"/>
        </w:rPr>
      </w:pPr>
      <w:r w:rsidRPr="00220F4F">
        <w:rPr>
          <w:sz w:val="24"/>
          <w:szCs w:val="24"/>
        </w:rPr>
        <w:t xml:space="preserve">    4. Аукцион признаётся несостоявшимся в случае, если:</w:t>
      </w:r>
    </w:p>
    <w:p w14:paraId="2BCD2380" w14:textId="77777777" w:rsidR="00E307CC" w:rsidRPr="00220F4F" w:rsidRDefault="00E307CC" w:rsidP="00E307CC">
      <w:pPr>
        <w:pStyle w:val="a3"/>
        <w:spacing w:after="0"/>
        <w:ind w:left="0"/>
        <w:rPr>
          <w:sz w:val="24"/>
          <w:szCs w:val="24"/>
        </w:rPr>
      </w:pPr>
      <w:r w:rsidRPr="00220F4F">
        <w:rPr>
          <w:sz w:val="24"/>
          <w:szCs w:val="24"/>
        </w:rPr>
        <w:t>- в аукционе участвовал только один участник;</w:t>
      </w:r>
    </w:p>
    <w:p w14:paraId="77D7A4D0" w14:textId="77777777" w:rsidR="00E307CC" w:rsidRPr="00220F4F" w:rsidRDefault="00E307CC" w:rsidP="00E307CC">
      <w:pPr>
        <w:pStyle w:val="a3"/>
        <w:spacing w:after="0"/>
        <w:ind w:left="0"/>
        <w:rPr>
          <w:sz w:val="24"/>
          <w:szCs w:val="24"/>
        </w:rPr>
      </w:pPr>
      <w:r w:rsidRPr="00220F4F">
        <w:rPr>
          <w:sz w:val="24"/>
          <w:szCs w:val="24"/>
        </w:rPr>
        <w:t>- не присутствовал ни один из участников аукциона;</w:t>
      </w:r>
    </w:p>
    <w:p w14:paraId="26DAAC0F" w14:textId="77777777" w:rsidR="00E307CC" w:rsidRPr="00220F4F" w:rsidRDefault="00E307CC" w:rsidP="00E307CC">
      <w:pPr>
        <w:pStyle w:val="a3"/>
        <w:spacing w:after="0"/>
        <w:ind w:left="0"/>
        <w:rPr>
          <w:sz w:val="24"/>
          <w:szCs w:val="24"/>
        </w:rPr>
      </w:pPr>
      <w:r w:rsidRPr="00220F4F">
        <w:rPr>
          <w:sz w:val="24"/>
          <w:szCs w:val="24"/>
        </w:rPr>
        <w:t>-после троекратного объявления предложения о начальной цене предмета аукциона аукциониста не поступило ни одного предложения о цене предмета аукциона.</w:t>
      </w:r>
    </w:p>
    <w:p w14:paraId="2E0795E4" w14:textId="77777777" w:rsidR="00E307CC" w:rsidRPr="00220F4F" w:rsidRDefault="00E307CC" w:rsidP="00E307CC">
      <w:pPr>
        <w:pStyle w:val="a3"/>
        <w:spacing w:after="0"/>
        <w:ind w:left="0"/>
        <w:rPr>
          <w:sz w:val="24"/>
          <w:szCs w:val="24"/>
        </w:rPr>
      </w:pPr>
      <w:r w:rsidRPr="00220F4F">
        <w:rPr>
          <w:sz w:val="24"/>
          <w:szCs w:val="24"/>
        </w:rPr>
        <w:t xml:space="preserve">    5. Результаты торгов оформляются протоколом в день проведения торгов.</w:t>
      </w:r>
    </w:p>
    <w:p w14:paraId="740E0884" w14:textId="77777777" w:rsidR="00E307CC" w:rsidRPr="00220F4F" w:rsidRDefault="00E307CC" w:rsidP="00E307CC">
      <w:pPr>
        <w:pStyle w:val="a3"/>
        <w:spacing w:after="0"/>
        <w:ind w:left="0"/>
        <w:rPr>
          <w:sz w:val="24"/>
          <w:szCs w:val="24"/>
        </w:rPr>
      </w:pPr>
      <w:r w:rsidRPr="00220F4F">
        <w:rPr>
          <w:sz w:val="24"/>
          <w:szCs w:val="24"/>
        </w:rPr>
        <w:t xml:space="preserve">    6.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 направляется три экземпляра подписанного проекта договора аренды земельного участка.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5969B519" w14:textId="77777777" w:rsidR="00E307CC" w:rsidRPr="00220F4F" w:rsidRDefault="00E307CC" w:rsidP="00E307CC">
      <w:pPr>
        <w:pStyle w:val="a3"/>
        <w:spacing w:after="0"/>
        <w:ind w:left="0"/>
        <w:rPr>
          <w:sz w:val="24"/>
          <w:szCs w:val="24"/>
        </w:rPr>
      </w:pPr>
      <w:r w:rsidRPr="00220F4F">
        <w:rPr>
          <w:sz w:val="24"/>
          <w:szCs w:val="24"/>
        </w:rPr>
        <w:t xml:space="preserve">    7. Протокол о результатах аукциона размещается на официальном сайте в течение одного рабочего дня со дня подписания данного протокола.</w:t>
      </w:r>
    </w:p>
    <w:p w14:paraId="475577BE" w14:textId="77777777" w:rsidR="00E307CC" w:rsidRPr="00220F4F" w:rsidRDefault="00E307CC" w:rsidP="00E307CC">
      <w:pPr>
        <w:pStyle w:val="a3"/>
        <w:spacing w:after="0"/>
        <w:ind w:left="0"/>
        <w:rPr>
          <w:sz w:val="24"/>
          <w:szCs w:val="24"/>
        </w:rPr>
      </w:pPr>
      <w:r w:rsidRPr="00220F4F">
        <w:rPr>
          <w:sz w:val="24"/>
          <w:szCs w:val="24"/>
        </w:rPr>
        <w:lastRenderedPageBreak/>
        <w:t xml:space="preserve">    8. Задаток, внесённый лицом, признанным единственным участником, задаток, внесённый лицом, признанным единственным участником, задаток, внесённый лицом, подавшим единственную заявку, задаток, внесённый лицом, единственному принявшему участие в аукционе, с которым заключается договор аренды земельного участка, засчитывается в счёт арендной платы за него. Задатки, внесённые этими людьми,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14:paraId="34DF90EF" w14:textId="77777777" w:rsidR="00E307CC" w:rsidRPr="007A4859" w:rsidRDefault="00E307CC" w:rsidP="00E307CC">
      <w:pPr>
        <w:ind w:firstLine="540"/>
        <w:jc w:val="both"/>
        <w:rPr>
          <w:b/>
          <w:bCs/>
          <w:sz w:val="24"/>
          <w:szCs w:val="24"/>
        </w:rPr>
      </w:pPr>
      <w:r w:rsidRPr="00220F4F">
        <w:rPr>
          <w:sz w:val="24"/>
          <w:szCs w:val="24"/>
        </w:rPr>
        <w:t xml:space="preserve">    9.  Организатор аукциона может принимать решение об отказе в проведении аукциона в случае выявления обстоятельств, предусмотренных пунктом 8 статьи 39.11. Земельного кодекса РФ.</w:t>
      </w:r>
      <w:r w:rsidRPr="00220F4F">
        <w:rPr>
          <w:rStyle w:val="txt1"/>
          <w:sz w:val="24"/>
          <w:szCs w:val="24"/>
        </w:rPr>
        <w:t xml:space="preserve"> </w:t>
      </w:r>
      <w:r w:rsidRPr="007A4859">
        <w:rPr>
          <w:rStyle w:val="txt1"/>
          <w:rFonts w:ascii="Times New Roman" w:hAnsi="Times New Roman"/>
          <w:sz w:val="24"/>
          <w:szCs w:val="24"/>
        </w:rPr>
        <w:t>Извещение об отказе в проведении аукциона размещается в информационно-телекоммуникационной сети Интернет на официальном сайте Администрации Екатеринославского сельсовета</w:t>
      </w:r>
      <w:r w:rsidRPr="007A4859">
        <w:rPr>
          <w:rStyle w:val="txt1"/>
          <w:rFonts w:ascii="Times New Roman" w:hAnsi="Times New Roman"/>
          <w:color w:val="0000FF"/>
          <w:sz w:val="24"/>
          <w:szCs w:val="24"/>
          <w:u w:val="single"/>
          <w:lang w:val="en-US"/>
        </w:rPr>
        <w:t>www</w:t>
      </w:r>
      <w:r w:rsidRPr="007A4859">
        <w:rPr>
          <w:rStyle w:val="txt1"/>
          <w:rFonts w:ascii="Times New Roman" w:hAnsi="Times New Roman"/>
          <w:color w:val="0000FF"/>
          <w:sz w:val="24"/>
          <w:szCs w:val="24"/>
          <w:u w:val="single"/>
        </w:rPr>
        <w:t>.admekaterinoslavsky.ru</w:t>
      </w:r>
      <w:r w:rsidRPr="007A4859">
        <w:rPr>
          <w:rStyle w:val="txt1"/>
          <w:rFonts w:ascii="Times New Roman" w:hAnsi="Times New Roman"/>
          <w:sz w:val="24"/>
          <w:szCs w:val="24"/>
        </w:rPr>
        <w:t xml:space="preserve"> и на официальном сайте Российской Федерации </w:t>
      </w:r>
      <w:hyperlink r:id="rId6" w:history="1">
        <w:r w:rsidRPr="007A4859">
          <w:rPr>
            <w:rStyle w:val="a6"/>
            <w:sz w:val="24"/>
            <w:szCs w:val="24"/>
          </w:rPr>
          <w:t>www.torgi.gov.ru</w:t>
        </w:r>
      </w:hyperlink>
      <w:r w:rsidRPr="007A4859">
        <w:rPr>
          <w:sz w:val="24"/>
          <w:szCs w:val="24"/>
        </w:rPr>
        <w:t xml:space="preserve"> в течение трех дней со дня принятия решения.</w:t>
      </w:r>
    </w:p>
    <w:p w14:paraId="7FC803A7" w14:textId="77777777" w:rsidR="00E307CC" w:rsidRPr="00220F4F" w:rsidRDefault="00E307CC" w:rsidP="00E307CC">
      <w:pPr>
        <w:pStyle w:val="a3"/>
        <w:spacing w:after="0"/>
        <w:ind w:left="0"/>
        <w:rPr>
          <w:sz w:val="24"/>
          <w:szCs w:val="24"/>
        </w:rPr>
      </w:pPr>
      <w:r w:rsidRPr="00220F4F">
        <w:rPr>
          <w:sz w:val="24"/>
          <w:szCs w:val="24"/>
        </w:rPr>
        <w:t xml:space="preserve">    10. Организатор аукциона в течение трёх дней обязан известить участников аукциона об отмене и возвратить внесённые задатки.</w:t>
      </w:r>
    </w:p>
    <w:p w14:paraId="37410DE9" w14:textId="77777777" w:rsidR="00E307CC" w:rsidRPr="00220F4F" w:rsidRDefault="00E307CC" w:rsidP="00E307CC">
      <w:pPr>
        <w:pStyle w:val="a3"/>
        <w:spacing w:after="0"/>
        <w:ind w:left="0"/>
        <w:rPr>
          <w:sz w:val="24"/>
          <w:szCs w:val="24"/>
        </w:rPr>
      </w:pPr>
      <w:r w:rsidRPr="00220F4F">
        <w:rPr>
          <w:sz w:val="24"/>
          <w:szCs w:val="24"/>
        </w:rPr>
        <w:t xml:space="preserve">    11. В случае, если победитель аукциона или лицо, которому предложено заключить договор аренды земельного участка в соответствии земельного законодательства, в течение тридцати дней со дня направления им проекта указанного договора не подписали и не предоставили в уполномоченный орган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55BF8161" w14:textId="77777777" w:rsidR="00E307CC" w:rsidRPr="00220F4F" w:rsidRDefault="00E307CC" w:rsidP="00E307CC">
      <w:pPr>
        <w:pStyle w:val="a3"/>
        <w:spacing w:after="0"/>
        <w:ind w:left="0"/>
        <w:rPr>
          <w:sz w:val="24"/>
          <w:szCs w:val="24"/>
        </w:rPr>
      </w:pPr>
      <w:r w:rsidRPr="00220F4F">
        <w:rPr>
          <w:sz w:val="24"/>
          <w:szCs w:val="24"/>
        </w:rPr>
        <w:t xml:space="preserve">    Дополнительную информацию можно получить с момента приёма заявок по адресу:</w:t>
      </w:r>
    </w:p>
    <w:p w14:paraId="2ED348FF" w14:textId="77777777" w:rsidR="00E307CC" w:rsidRPr="007A4859" w:rsidRDefault="00E307CC" w:rsidP="00E307CC">
      <w:pPr>
        <w:pStyle w:val="a3"/>
        <w:spacing w:after="0"/>
        <w:ind w:left="0"/>
        <w:jc w:val="both"/>
        <w:rPr>
          <w:sz w:val="24"/>
          <w:szCs w:val="24"/>
        </w:rPr>
      </w:pPr>
      <w:r w:rsidRPr="007A4859">
        <w:rPr>
          <w:rStyle w:val="txt1"/>
          <w:rFonts w:ascii="Times New Roman" w:hAnsi="Times New Roman"/>
          <w:sz w:val="24"/>
          <w:szCs w:val="24"/>
        </w:rPr>
        <w:t>Амурская область, Октябрьский район, с. Екатеринославка ул.  Коммунальная, 60, тел</w:t>
      </w:r>
      <w:bookmarkStart w:id="6" w:name="_Hlk102554843"/>
      <w:r w:rsidRPr="007A4859">
        <w:rPr>
          <w:rStyle w:val="txt1"/>
          <w:rFonts w:ascii="Times New Roman" w:hAnsi="Times New Roman"/>
          <w:sz w:val="24"/>
          <w:szCs w:val="24"/>
        </w:rPr>
        <w:t>. 8 (41652) 22 0 23, 22-5-65</w:t>
      </w:r>
      <w:bookmarkEnd w:id="6"/>
      <w:r w:rsidRPr="007A4859">
        <w:rPr>
          <w:sz w:val="24"/>
          <w:szCs w:val="24"/>
        </w:rPr>
        <w:t xml:space="preserve"> с 20.05.2022 по 21.06.2022 в рабочие дни с 08 часов 00 мин. до 16 часов 00.мин. (перерыв с 12ч.00мин. до 13ч. 00 мин.).</w:t>
      </w:r>
    </w:p>
    <w:p w14:paraId="7AA4218B" w14:textId="77777777" w:rsidR="00E307CC" w:rsidRPr="007A4859" w:rsidRDefault="00E307CC" w:rsidP="00E307CC">
      <w:pPr>
        <w:pStyle w:val="a3"/>
        <w:spacing w:after="0"/>
        <w:ind w:left="5664"/>
      </w:pPr>
    </w:p>
    <w:p w14:paraId="05A7D992" w14:textId="77777777" w:rsidR="00E307CC" w:rsidRPr="007A4859" w:rsidRDefault="00E307CC" w:rsidP="00E307CC">
      <w:pPr>
        <w:pStyle w:val="a3"/>
        <w:spacing w:after="0"/>
        <w:ind w:left="5664"/>
      </w:pPr>
    </w:p>
    <w:p w14:paraId="1352641F" w14:textId="77777777" w:rsidR="00E307CC" w:rsidRDefault="00E307CC" w:rsidP="00E307CC">
      <w:pPr>
        <w:pStyle w:val="a3"/>
        <w:spacing w:after="0"/>
        <w:ind w:left="5664"/>
      </w:pPr>
    </w:p>
    <w:p w14:paraId="5AD7C7EF" w14:textId="77777777" w:rsidR="00E307CC" w:rsidRDefault="00E307CC" w:rsidP="00E307CC">
      <w:pPr>
        <w:pStyle w:val="a3"/>
        <w:spacing w:after="0"/>
        <w:ind w:left="5664"/>
      </w:pPr>
    </w:p>
    <w:p w14:paraId="231E1164" w14:textId="77777777" w:rsidR="00E307CC" w:rsidRDefault="00E307CC" w:rsidP="00E307CC">
      <w:pPr>
        <w:pStyle w:val="a3"/>
        <w:spacing w:after="0"/>
        <w:ind w:left="5664"/>
      </w:pPr>
    </w:p>
    <w:p w14:paraId="538DDC94" w14:textId="77777777" w:rsidR="00E307CC" w:rsidRDefault="00E307CC" w:rsidP="00E307CC">
      <w:pPr>
        <w:pStyle w:val="a3"/>
        <w:spacing w:after="0"/>
        <w:ind w:left="5664"/>
      </w:pPr>
    </w:p>
    <w:p w14:paraId="0453FCE6" w14:textId="77777777" w:rsidR="00E307CC" w:rsidRDefault="00E307CC" w:rsidP="00E307CC">
      <w:pPr>
        <w:pStyle w:val="a3"/>
        <w:spacing w:after="0"/>
        <w:ind w:left="5664"/>
      </w:pPr>
    </w:p>
    <w:p w14:paraId="2519C2F2" w14:textId="77777777" w:rsidR="00E307CC" w:rsidRDefault="00E307CC" w:rsidP="00E307CC">
      <w:pPr>
        <w:pStyle w:val="a3"/>
        <w:spacing w:after="0"/>
        <w:ind w:left="5664"/>
      </w:pPr>
    </w:p>
    <w:p w14:paraId="68588B03" w14:textId="77777777" w:rsidR="00E307CC" w:rsidRDefault="00E307CC" w:rsidP="00E307CC">
      <w:pPr>
        <w:pStyle w:val="a3"/>
        <w:spacing w:after="0"/>
        <w:ind w:left="5664"/>
      </w:pPr>
    </w:p>
    <w:p w14:paraId="27D9EEC6" w14:textId="77777777" w:rsidR="00E307CC" w:rsidRDefault="00E307CC" w:rsidP="00E307CC">
      <w:pPr>
        <w:pStyle w:val="a3"/>
        <w:spacing w:after="0"/>
        <w:ind w:left="5664"/>
      </w:pPr>
    </w:p>
    <w:p w14:paraId="6EA9DEFE" w14:textId="77777777" w:rsidR="00E307CC" w:rsidRDefault="00E307CC" w:rsidP="00E307CC">
      <w:pPr>
        <w:pStyle w:val="a3"/>
        <w:spacing w:after="0"/>
        <w:ind w:left="5664"/>
      </w:pPr>
    </w:p>
    <w:p w14:paraId="05DCB7E7" w14:textId="77777777" w:rsidR="00E307CC" w:rsidRDefault="00E307CC" w:rsidP="00E307CC">
      <w:pPr>
        <w:pStyle w:val="a3"/>
        <w:spacing w:after="0"/>
        <w:ind w:left="5664"/>
      </w:pPr>
    </w:p>
    <w:p w14:paraId="7F87D5AE" w14:textId="77777777" w:rsidR="00E307CC" w:rsidRDefault="00E307CC" w:rsidP="00E307CC">
      <w:pPr>
        <w:pStyle w:val="a3"/>
        <w:spacing w:after="0"/>
        <w:ind w:left="5664"/>
      </w:pPr>
    </w:p>
    <w:p w14:paraId="191D8054" w14:textId="77777777" w:rsidR="00E307CC" w:rsidRDefault="00E307CC" w:rsidP="00E307CC">
      <w:pPr>
        <w:pStyle w:val="a3"/>
        <w:spacing w:after="0"/>
        <w:ind w:left="5664"/>
      </w:pPr>
    </w:p>
    <w:p w14:paraId="1BD0E3C5" w14:textId="77777777" w:rsidR="00E307CC" w:rsidRDefault="00E307CC" w:rsidP="00E307CC">
      <w:pPr>
        <w:pStyle w:val="a3"/>
        <w:spacing w:after="0"/>
        <w:ind w:left="5664"/>
      </w:pPr>
    </w:p>
    <w:p w14:paraId="37BEBA75" w14:textId="77777777" w:rsidR="00E307CC" w:rsidRDefault="00E307CC" w:rsidP="00E307CC">
      <w:pPr>
        <w:pStyle w:val="a3"/>
        <w:spacing w:after="0"/>
        <w:ind w:left="5664"/>
      </w:pPr>
    </w:p>
    <w:p w14:paraId="2B03F5B1" w14:textId="77777777" w:rsidR="00E307CC" w:rsidRDefault="00E307CC" w:rsidP="00E307CC">
      <w:pPr>
        <w:pStyle w:val="a3"/>
        <w:spacing w:after="0"/>
        <w:ind w:left="5664"/>
      </w:pPr>
    </w:p>
    <w:p w14:paraId="51F56350" w14:textId="77777777" w:rsidR="00E307CC" w:rsidRDefault="00E307CC" w:rsidP="00E307CC">
      <w:pPr>
        <w:pStyle w:val="a3"/>
        <w:spacing w:after="0"/>
        <w:ind w:left="5664"/>
      </w:pPr>
    </w:p>
    <w:p w14:paraId="4DEFD000" w14:textId="77777777" w:rsidR="00E307CC" w:rsidRDefault="00E307CC" w:rsidP="00E307CC">
      <w:pPr>
        <w:pStyle w:val="a3"/>
        <w:spacing w:after="0"/>
        <w:ind w:left="5664"/>
      </w:pPr>
    </w:p>
    <w:p w14:paraId="040B64F9" w14:textId="77777777" w:rsidR="00E307CC" w:rsidRDefault="00E307CC" w:rsidP="00E307CC">
      <w:pPr>
        <w:pStyle w:val="a3"/>
        <w:spacing w:after="0"/>
        <w:ind w:left="5664"/>
      </w:pPr>
    </w:p>
    <w:p w14:paraId="442D572F" w14:textId="77777777" w:rsidR="00E307CC" w:rsidRDefault="00E307CC" w:rsidP="00E307CC">
      <w:pPr>
        <w:pStyle w:val="a3"/>
        <w:spacing w:after="0"/>
        <w:ind w:left="5664"/>
      </w:pPr>
    </w:p>
    <w:p w14:paraId="1A767ECB" w14:textId="77777777" w:rsidR="00E307CC" w:rsidRDefault="00E307CC" w:rsidP="00E307CC">
      <w:pPr>
        <w:pStyle w:val="a3"/>
        <w:spacing w:after="0"/>
        <w:ind w:left="5664"/>
      </w:pPr>
    </w:p>
    <w:p w14:paraId="4EEAE79E" w14:textId="77777777" w:rsidR="00E307CC" w:rsidRDefault="00E307CC" w:rsidP="00E307CC">
      <w:pPr>
        <w:pStyle w:val="a3"/>
        <w:spacing w:after="0"/>
        <w:ind w:left="5664"/>
      </w:pPr>
    </w:p>
    <w:p w14:paraId="24C4893E" w14:textId="77777777" w:rsidR="00E307CC" w:rsidRDefault="00E307CC" w:rsidP="00E307CC">
      <w:pPr>
        <w:pStyle w:val="a3"/>
        <w:spacing w:after="0"/>
        <w:ind w:left="5664"/>
      </w:pPr>
    </w:p>
    <w:p w14:paraId="22D1D822" w14:textId="77777777" w:rsidR="00E307CC" w:rsidRDefault="00E307CC" w:rsidP="00E307CC">
      <w:pPr>
        <w:pStyle w:val="a3"/>
        <w:spacing w:after="0"/>
        <w:ind w:left="5664"/>
      </w:pPr>
    </w:p>
    <w:p w14:paraId="675D4433" w14:textId="77777777" w:rsidR="00E307CC" w:rsidRDefault="00E307CC" w:rsidP="00E307CC">
      <w:pPr>
        <w:pStyle w:val="a3"/>
        <w:spacing w:after="0"/>
        <w:ind w:left="5664"/>
      </w:pPr>
    </w:p>
    <w:p w14:paraId="000E4D0C" w14:textId="77777777" w:rsidR="00E307CC" w:rsidRDefault="00E307CC" w:rsidP="00E307CC">
      <w:pPr>
        <w:pStyle w:val="a3"/>
        <w:spacing w:after="0"/>
        <w:ind w:left="5664"/>
      </w:pPr>
    </w:p>
    <w:p w14:paraId="3FAE63C8" w14:textId="77777777" w:rsidR="00E307CC" w:rsidRDefault="00E307CC" w:rsidP="00E307CC">
      <w:pPr>
        <w:pStyle w:val="a3"/>
        <w:spacing w:after="0"/>
        <w:ind w:left="5664"/>
      </w:pPr>
    </w:p>
    <w:p w14:paraId="2036BFC2" w14:textId="77777777" w:rsidR="00E307CC" w:rsidRDefault="00E307CC" w:rsidP="00E307CC">
      <w:pPr>
        <w:pStyle w:val="a3"/>
        <w:spacing w:after="0"/>
        <w:ind w:left="5664"/>
      </w:pPr>
    </w:p>
    <w:p w14:paraId="6F673D41" w14:textId="77777777" w:rsidR="00E307CC" w:rsidRDefault="00E307CC" w:rsidP="00E307CC">
      <w:pPr>
        <w:pStyle w:val="a3"/>
        <w:spacing w:after="0"/>
        <w:ind w:left="5664"/>
      </w:pPr>
    </w:p>
    <w:p w14:paraId="66A5E743" w14:textId="77777777" w:rsidR="00E307CC" w:rsidRDefault="00E307CC" w:rsidP="00E307CC">
      <w:pPr>
        <w:pStyle w:val="a3"/>
        <w:spacing w:after="0"/>
        <w:ind w:left="5664"/>
      </w:pPr>
    </w:p>
    <w:p w14:paraId="05A5F0E7" w14:textId="77777777" w:rsidR="00E307CC" w:rsidRDefault="00E307CC" w:rsidP="00E307CC">
      <w:pPr>
        <w:pStyle w:val="a3"/>
        <w:spacing w:after="0"/>
        <w:ind w:left="5664"/>
      </w:pPr>
    </w:p>
    <w:p w14:paraId="4A176F30" w14:textId="77777777" w:rsidR="00E307CC" w:rsidRDefault="00E307CC" w:rsidP="00E307CC">
      <w:pPr>
        <w:pStyle w:val="a3"/>
        <w:spacing w:after="0"/>
        <w:ind w:left="5664"/>
      </w:pPr>
    </w:p>
    <w:p w14:paraId="001150CB" w14:textId="77777777" w:rsidR="00E307CC" w:rsidRDefault="00E307CC" w:rsidP="00E307CC">
      <w:pPr>
        <w:pStyle w:val="a3"/>
        <w:spacing w:after="0"/>
        <w:ind w:left="5664"/>
      </w:pPr>
    </w:p>
    <w:p w14:paraId="335532BF" w14:textId="77777777" w:rsidR="00E307CC" w:rsidRDefault="00E307CC" w:rsidP="00E307CC">
      <w:pPr>
        <w:pStyle w:val="a3"/>
        <w:spacing w:after="0"/>
        <w:ind w:left="5664"/>
      </w:pPr>
    </w:p>
    <w:p w14:paraId="6688894D" w14:textId="77777777" w:rsidR="00E307CC" w:rsidRDefault="00E307CC" w:rsidP="00E307CC">
      <w:pPr>
        <w:pStyle w:val="a3"/>
        <w:spacing w:after="0"/>
        <w:ind w:left="5664"/>
      </w:pPr>
    </w:p>
    <w:p w14:paraId="1F083421" w14:textId="77777777" w:rsidR="00E307CC" w:rsidRDefault="00E307CC" w:rsidP="00E307CC">
      <w:pPr>
        <w:pStyle w:val="a3"/>
        <w:spacing w:after="0"/>
        <w:ind w:left="5664"/>
      </w:pPr>
    </w:p>
    <w:p w14:paraId="18C491B5" w14:textId="77777777" w:rsidR="00E307CC" w:rsidRDefault="00E307CC" w:rsidP="00E307CC">
      <w:pPr>
        <w:pStyle w:val="a3"/>
        <w:spacing w:after="0"/>
        <w:ind w:left="5664"/>
      </w:pPr>
    </w:p>
    <w:p w14:paraId="48169DAD" w14:textId="77777777" w:rsidR="00E307CC" w:rsidRDefault="00E307CC" w:rsidP="00E307CC">
      <w:pPr>
        <w:pStyle w:val="a3"/>
        <w:spacing w:after="0"/>
        <w:ind w:left="5664"/>
      </w:pPr>
    </w:p>
    <w:p w14:paraId="26ABD648" w14:textId="77777777" w:rsidR="00E307CC" w:rsidRDefault="00E307CC" w:rsidP="00E307CC">
      <w:pPr>
        <w:pStyle w:val="a3"/>
        <w:spacing w:after="0"/>
        <w:ind w:left="5664"/>
      </w:pPr>
    </w:p>
    <w:p w14:paraId="2948593B" w14:textId="77777777" w:rsidR="00E307CC" w:rsidRPr="00F33D53" w:rsidRDefault="00E307CC" w:rsidP="00E307CC">
      <w:pPr>
        <w:pStyle w:val="a3"/>
        <w:spacing w:after="0"/>
        <w:ind w:left="5664"/>
      </w:pPr>
    </w:p>
    <w:p w14:paraId="5793F470" w14:textId="77777777" w:rsidR="00E307CC" w:rsidRDefault="00E307CC" w:rsidP="00E307CC">
      <w:pPr>
        <w:pStyle w:val="a3"/>
        <w:ind w:left="5664"/>
      </w:pPr>
    </w:p>
    <w:p w14:paraId="62155BE1" w14:textId="77777777" w:rsidR="00E307CC" w:rsidRDefault="00E307CC" w:rsidP="00E307CC">
      <w:pPr>
        <w:pStyle w:val="a3"/>
        <w:ind w:left="5664"/>
      </w:pPr>
      <w:r>
        <w:t xml:space="preserve">                                             Приложение № 1</w:t>
      </w:r>
    </w:p>
    <w:p w14:paraId="6872B5DB" w14:textId="77777777" w:rsidR="00E307CC" w:rsidRPr="00F33D53" w:rsidRDefault="00E307CC" w:rsidP="00E307CC">
      <w:pPr>
        <w:pStyle w:val="a3"/>
        <w:spacing w:after="0"/>
        <w:ind w:left="5664"/>
      </w:pPr>
      <w:r w:rsidRPr="00F33D53">
        <w:t>Главе Екатеринославского сельсовета</w:t>
      </w:r>
    </w:p>
    <w:p w14:paraId="13B77AB6" w14:textId="77777777" w:rsidR="00E307CC" w:rsidRPr="00F33D53" w:rsidRDefault="00E307CC" w:rsidP="00E307CC">
      <w:pPr>
        <w:pStyle w:val="a3"/>
        <w:spacing w:after="0"/>
        <w:ind w:left="5664"/>
      </w:pPr>
      <w:r>
        <w:t>Г.В.Кучер</w:t>
      </w:r>
    </w:p>
    <w:p w14:paraId="00EB5E08" w14:textId="77777777" w:rsidR="00E307CC" w:rsidRPr="00F33D53" w:rsidRDefault="00E307CC" w:rsidP="00E307CC">
      <w:pPr>
        <w:pStyle w:val="FR1"/>
        <w:spacing w:before="0" w:line="240" w:lineRule="atLeast"/>
        <w:rPr>
          <w:sz w:val="24"/>
          <w:szCs w:val="24"/>
        </w:rPr>
      </w:pPr>
      <w:r w:rsidRPr="00F33D53">
        <w:rPr>
          <w:sz w:val="24"/>
          <w:szCs w:val="24"/>
        </w:rPr>
        <w:t>ЗАЯВКА № ____</w:t>
      </w:r>
    </w:p>
    <w:p w14:paraId="6082F813" w14:textId="77777777" w:rsidR="00E307CC" w:rsidRPr="00F33D53" w:rsidRDefault="00E307CC" w:rsidP="00E307CC">
      <w:pPr>
        <w:pStyle w:val="FR1"/>
        <w:spacing w:before="0" w:line="240" w:lineRule="atLeast"/>
        <w:rPr>
          <w:sz w:val="24"/>
          <w:szCs w:val="24"/>
        </w:rPr>
      </w:pPr>
      <w:r w:rsidRPr="00F33D53">
        <w:rPr>
          <w:sz w:val="24"/>
          <w:szCs w:val="24"/>
        </w:rPr>
        <w:t>на участие в аукционе права на заключение договора аренды земельного участка</w:t>
      </w:r>
    </w:p>
    <w:p w14:paraId="1B73E053" w14:textId="59C3AC26" w:rsidR="00E307CC" w:rsidRPr="00F33D53" w:rsidRDefault="00E307CC" w:rsidP="00E307CC">
      <w:pPr>
        <w:pStyle w:val="FR1"/>
        <w:spacing w:before="0" w:line="240" w:lineRule="atLeast"/>
        <w:jc w:val="both"/>
        <w:rPr>
          <w:sz w:val="24"/>
          <w:szCs w:val="24"/>
        </w:rPr>
      </w:pPr>
      <w:r>
        <w:rPr>
          <w:noProof/>
        </w:rPr>
        <mc:AlternateContent>
          <mc:Choice Requires="wps">
            <w:drawing>
              <wp:anchor distT="0" distB="0" distL="114300" distR="114300" simplePos="0" relativeHeight="251659264" behindDoc="0" locked="0" layoutInCell="1" allowOverlap="1" wp14:anchorId="7CF7C705" wp14:editId="021AD0AA">
                <wp:simplePos x="0" y="0"/>
                <wp:positionH relativeFrom="column">
                  <wp:posOffset>1943100</wp:posOffset>
                </wp:positionH>
                <wp:positionV relativeFrom="paragraph">
                  <wp:posOffset>189230</wp:posOffset>
                </wp:positionV>
                <wp:extent cx="2286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5969C" id="Прямоугольник 2" o:spid="_x0000_s1026" style="position:absolute;margin-left:153pt;margin-top:14.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7Wz+t4A&#10;AAAJAQAADwAAAGRycy9kb3ducmV2LnhtbEyPwU7DMAyG70i8Q2QkbiyhhWordScEGhLHrbtwSxvT&#10;FpqkatKt8PSYExxt//r9fcV2sYM40RR67xBuVwoEucab3rUIx2p3swYRonZGD94RwhcF2JaXF4XO&#10;jT+7PZ0OsRVc4kKuEboYx1zK0HRkdVj5kRzf3v1kdeRxaqWZ9JnL7SATpTJpde/4Q6dHeuqo+TzM&#10;FqHuk6P+3lcvym52aXxdqo/57Rnx+mp5fAARaYl/YfjFZ3Qoman2szNBDAipytglIiQbVuBAepfw&#10;okbI7tcgy0L+Nyh/AAAA//8DAFBLAQItABQABgAIAAAAIQC2gziS/gAAAOEBAAATAAAAAAAAAAAA&#10;AAAAAAAAAABbQ29udGVudF9UeXBlc10ueG1sUEsBAi0AFAAGAAgAAAAhADj9If/WAAAAlAEAAAsA&#10;AAAAAAAAAAAAAAAALwEAAF9yZWxzLy5yZWxzUEsBAi0AFAAGAAgAAAAhALIhobMGAgAAFQQAAA4A&#10;AAAAAAAAAAAAAAAALgIAAGRycy9lMm9Eb2MueG1sUEsBAi0AFAAGAAgAAAAhAIO1s/reAAAACQEA&#10;AA8AAAAAAAAAAAAAAAAAYAQAAGRycy9kb3ducmV2LnhtbFBLBQYAAAAABAAEAPMAAABrBQAAAAA=&#10;"/>
            </w:pict>
          </mc:Fallback>
        </mc:AlternateContent>
      </w:r>
    </w:p>
    <w:tbl>
      <w:tblPr>
        <w:tblStyle w:val="a5"/>
        <w:tblW w:w="9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64"/>
      </w:tblGrid>
      <w:tr w:rsidR="00E307CC" w:rsidRPr="00F33D53" w14:paraId="7B75AA39" w14:textId="77777777" w:rsidTr="006B04A5">
        <w:trPr>
          <w:trHeight w:val="3547"/>
        </w:trPr>
        <w:tc>
          <w:tcPr>
            <w:tcW w:w="9964" w:type="dxa"/>
          </w:tcPr>
          <w:p w14:paraId="477192EA" w14:textId="3006614E" w:rsidR="00E307CC" w:rsidRPr="00F33D53" w:rsidRDefault="00E307CC" w:rsidP="006B04A5">
            <w:pPr>
              <w:autoSpaceDE w:val="0"/>
              <w:autoSpaceDN w:val="0"/>
              <w:adjustRightInd w:val="0"/>
              <w:jc w:val="both"/>
              <w:rPr>
                <w:noProof/>
                <w:sz w:val="24"/>
                <w:szCs w:val="24"/>
              </w:rPr>
            </w:pPr>
            <w:r>
              <w:rPr>
                <w:noProof/>
              </w:rPr>
              <mc:AlternateContent>
                <mc:Choice Requires="wps">
                  <w:drawing>
                    <wp:anchor distT="0" distB="0" distL="114300" distR="114300" simplePos="0" relativeHeight="251660288" behindDoc="0" locked="0" layoutInCell="1" allowOverlap="1" wp14:anchorId="489B167C" wp14:editId="11CAE6D6">
                      <wp:simplePos x="0" y="0"/>
                      <wp:positionH relativeFrom="column">
                        <wp:posOffset>4305300</wp:posOffset>
                      </wp:positionH>
                      <wp:positionV relativeFrom="paragraph">
                        <wp:posOffset>-12065</wp:posOffset>
                      </wp:positionV>
                      <wp:extent cx="2286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1DA9C" id="Прямоугольник 1" o:spid="_x0000_s1026" style="position:absolute;margin-left:339pt;margin-top:-.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2gugd8A&#10;AAAJAQAADwAAAGRycy9kb3ducmV2LnhtbEyPT0+DQBDF7yZ+h82YeGsX2qZ/kKUxmpp4bOnF2wAj&#10;oOwsYZcW/fSOJz2+eS9vfi/dT7ZTFxp869hAPI9AEZeuark2cM4Psy0oH5Ar7ByTgS/ysM9ub1JM&#10;KnflI11OoVZSwj5BA00IfaK1Lxuy6OeuJxbv3Q0Wg8ih1tWAVym3nV5E0VpbbFk+NNjTU0Pl52m0&#10;Bop2ccbvY/4S2d1hGV6n/GN8ezbm/m56fAAVaAp/YfjFF3TIhKlwI1dedQbWm61sCQZm8Q6UBDbx&#10;Sg6FgeUqBp2l+v+C7AcAAP//AwBQSwECLQAUAAYACAAAACEAtoM4kv4AAADhAQAAEwAAAAAAAAAA&#10;AAAAAAAAAAAAW0NvbnRlbnRfVHlwZXNdLnhtbFBLAQItABQABgAIAAAAIQA4/SH/1gAAAJQBAAAL&#10;AAAAAAAAAAAAAAAAAC8BAABfcmVscy8ucmVsc1BLAQItABQABgAIAAAAIQCyIaGzBgIAABUEAAAO&#10;AAAAAAAAAAAAAAAAAC4CAABkcnMvZTJvRG9jLnhtbFBLAQItABQABgAIAAAAIQAfaC6B3wAAAAkB&#10;AAAPAAAAAAAAAAAAAAAAAGAEAABkcnMvZG93bnJldi54bWxQSwUGAAAAAAQABADzAAAAbAUAAAAA&#10;"/>
                  </w:pict>
                </mc:Fallback>
              </mc:AlternateContent>
            </w:r>
            <w:r w:rsidRPr="00F33D53">
              <w:rPr>
                <w:noProof/>
                <w:sz w:val="24"/>
                <w:szCs w:val="24"/>
              </w:rPr>
              <w:t>Заявитель- физическое лицо         ,                 юридическое лицо</w:t>
            </w:r>
          </w:p>
          <w:p w14:paraId="6B1DEEC6" w14:textId="77777777" w:rsidR="00E307CC" w:rsidRPr="00F33D53" w:rsidRDefault="00E307CC" w:rsidP="006B04A5">
            <w:pPr>
              <w:autoSpaceDE w:val="0"/>
              <w:autoSpaceDN w:val="0"/>
              <w:adjustRightInd w:val="0"/>
              <w:jc w:val="both"/>
              <w:rPr>
                <w:sz w:val="24"/>
                <w:szCs w:val="24"/>
              </w:rPr>
            </w:pPr>
          </w:p>
          <w:p w14:paraId="765E24FA" w14:textId="77777777" w:rsidR="00E307CC" w:rsidRPr="00F33D53" w:rsidRDefault="00E307CC" w:rsidP="006B04A5">
            <w:pPr>
              <w:autoSpaceDE w:val="0"/>
              <w:autoSpaceDN w:val="0"/>
              <w:adjustRightInd w:val="0"/>
              <w:jc w:val="both"/>
              <w:rPr>
                <w:sz w:val="24"/>
                <w:szCs w:val="24"/>
              </w:rPr>
            </w:pPr>
            <w:r w:rsidRPr="00F33D53">
              <w:rPr>
                <w:sz w:val="24"/>
                <w:szCs w:val="24"/>
              </w:rPr>
              <w:t>ФИО/Наименование претендента ________________________________________________</w:t>
            </w:r>
          </w:p>
          <w:p w14:paraId="14BD7F30" w14:textId="77777777" w:rsidR="00E307CC" w:rsidRPr="00F33D53" w:rsidRDefault="00E307CC" w:rsidP="006B04A5">
            <w:pPr>
              <w:autoSpaceDE w:val="0"/>
              <w:autoSpaceDN w:val="0"/>
              <w:adjustRightInd w:val="0"/>
              <w:jc w:val="both"/>
              <w:rPr>
                <w:sz w:val="24"/>
                <w:szCs w:val="24"/>
              </w:rPr>
            </w:pPr>
            <w:r w:rsidRPr="00F33D53">
              <w:rPr>
                <w:sz w:val="24"/>
                <w:szCs w:val="24"/>
              </w:rPr>
              <w:t>_____________________________________________________________________________</w:t>
            </w:r>
          </w:p>
          <w:p w14:paraId="44C50B5C" w14:textId="77777777" w:rsidR="00E307CC" w:rsidRPr="00F33D53" w:rsidRDefault="00E307CC" w:rsidP="006B04A5">
            <w:pPr>
              <w:autoSpaceDE w:val="0"/>
              <w:autoSpaceDN w:val="0"/>
              <w:adjustRightInd w:val="0"/>
              <w:jc w:val="both"/>
              <w:rPr>
                <w:sz w:val="24"/>
                <w:szCs w:val="24"/>
              </w:rPr>
            </w:pPr>
          </w:p>
          <w:p w14:paraId="5651A7BB" w14:textId="77777777" w:rsidR="00E307CC" w:rsidRPr="00F33D53" w:rsidRDefault="00E307CC" w:rsidP="006B04A5">
            <w:pPr>
              <w:autoSpaceDE w:val="0"/>
              <w:autoSpaceDN w:val="0"/>
              <w:adjustRightInd w:val="0"/>
              <w:jc w:val="both"/>
              <w:rPr>
                <w:sz w:val="24"/>
                <w:szCs w:val="24"/>
                <w:u w:val="single"/>
              </w:rPr>
            </w:pPr>
            <w:r w:rsidRPr="00F33D53">
              <w:rPr>
                <w:sz w:val="24"/>
                <w:szCs w:val="24"/>
                <w:u w:val="single"/>
              </w:rPr>
              <w:t>Для физических лиц:</w:t>
            </w:r>
          </w:p>
          <w:p w14:paraId="159C8C93" w14:textId="77777777" w:rsidR="00E307CC" w:rsidRPr="00F33D53" w:rsidRDefault="00E307CC" w:rsidP="006B04A5">
            <w:pPr>
              <w:autoSpaceDE w:val="0"/>
              <w:autoSpaceDN w:val="0"/>
              <w:adjustRightInd w:val="0"/>
              <w:jc w:val="both"/>
              <w:rPr>
                <w:sz w:val="24"/>
                <w:szCs w:val="24"/>
              </w:rPr>
            </w:pPr>
            <w:r w:rsidRPr="00F33D53">
              <w:rPr>
                <w:sz w:val="24"/>
                <w:szCs w:val="24"/>
              </w:rPr>
              <w:t>Документ, удостоверяющий личность: ____________________________________________</w:t>
            </w:r>
          </w:p>
          <w:p w14:paraId="31C99C80" w14:textId="77777777" w:rsidR="00E307CC" w:rsidRPr="00F33D53" w:rsidRDefault="00E307CC" w:rsidP="006B04A5">
            <w:pPr>
              <w:autoSpaceDE w:val="0"/>
              <w:autoSpaceDN w:val="0"/>
              <w:adjustRightInd w:val="0"/>
              <w:jc w:val="both"/>
              <w:rPr>
                <w:sz w:val="24"/>
                <w:szCs w:val="24"/>
              </w:rPr>
            </w:pPr>
            <w:r w:rsidRPr="00F33D53">
              <w:rPr>
                <w:sz w:val="24"/>
                <w:szCs w:val="24"/>
              </w:rPr>
              <w:t>Серия _____________ №___________________, выдан «___» ___________________(когда)</w:t>
            </w:r>
          </w:p>
          <w:p w14:paraId="1E859DB7" w14:textId="77777777" w:rsidR="00E307CC" w:rsidRPr="00F33D53" w:rsidRDefault="00E307CC" w:rsidP="006B04A5">
            <w:pPr>
              <w:autoSpaceDE w:val="0"/>
              <w:autoSpaceDN w:val="0"/>
              <w:adjustRightInd w:val="0"/>
              <w:jc w:val="both"/>
              <w:rPr>
                <w:sz w:val="24"/>
                <w:szCs w:val="24"/>
              </w:rPr>
            </w:pPr>
            <w:r w:rsidRPr="00F33D53">
              <w:rPr>
                <w:sz w:val="24"/>
                <w:szCs w:val="24"/>
              </w:rPr>
              <w:t>_________________________________________________________________________(кем)</w:t>
            </w:r>
          </w:p>
          <w:p w14:paraId="07002656" w14:textId="77777777" w:rsidR="00E307CC" w:rsidRPr="00F33D53" w:rsidRDefault="00E307CC" w:rsidP="006B04A5">
            <w:pPr>
              <w:autoSpaceDE w:val="0"/>
              <w:autoSpaceDN w:val="0"/>
              <w:adjustRightInd w:val="0"/>
              <w:jc w:val="both"/>
              <w:rPr>
                <w:sz w:val="24"/>
                <w:szCs w:val="24"/>
              </w:rPr>
            </w:pPr>
            <w:r w:rsidRPr="00F33D53">
              <w:rPr>
                <w:sz w:val="24"/>
                <w:szCs w:val="24"/>
              </w:rPr>
              <w:t>Место жительства/регистрации __________________________________________________</w:t>
            </w:r>
          </w:p>
          <w:p w14:paraId="2BCB7534" w14:textId="77777777" w:rsidR="00E307CC" w:rsidRPr="00F33D53" w:rsidRDefault="00E307CC" w:rsidP="006B04A5">
            <w:pPr>
              <w:autoSpaceDE w:val="0"/>
              <w:autoSpaceDN w:val="0"/>
              <w:adjustRightInd w:val="0"/>
              <w:jc w:val="both"/>
              <w:rPr>
                <w:sz w:val="24"/>
                <w:szCs w:val="24"/>
              </w:rPr>
            </w:pPr>
            <w:r w:rsidRPr="00F33D53">
              <w:rPr>
                <w:sz w:val="24"/>
                <w:szCs w:val="24"/>
              </w:rPr>
              <w:t>_____________________________________________________________________________</w:t>
            </w:r>
          </w:p>
          <w:p w14:paraId="375C1C11" w14:textId="77777777" w:rsidR="00E307CC" w:rsidRPr="00F33D53" w:rsidRDefault="00E307CC" w:rsidP="006B04A5">
            <w:pPr>
              <w:autoSpaceDE w:val="0"/>
              <w:autoSpaceDN w:val="0"/>
              <w:adjustRightInd w:val="0"/>
              <w:jc w:val="both"/>
              <w:rPr>
                <w:sz w:val="24"/>
                <w:szCs w:val="24"/>
              </w:rPr>
            </w:pPr>
            <w:r w:rsidRPr="00F33D53">
              <w:rPr>
                <w:sz w:val="24"/>
                <w:szCs w:val="24"/>
              </w:rPr>
              <w:t>ИНН__________________________</w:t>
            </w:r>
          </w:p>
          <w:p w14:paraId="63AD7949" w14:textId="77777777" w:rsidR="00E307CC" w:rsidRPr="00F33D53" w:rsidRDefault="00E307CC" w:rsidP="006B04A5">
            <w:pPr>
              <w:autoSpaceDE w:val="0"/>
              <w:autoSpaceDN w:val="0"/>
              <w:adjustRightInd w:val="0"/>
              <w:jc w:val="both"/>
              <w:rPr>
                <w:sz w:val="24"/>
                <w:szCs w:val="24"/>
              </w:rPr>
            </w:pPr>
            <w:r w:rsidRPr="00F33D53">
              <w:rPr>
                <w:sz w:val="24"/>
                <w:szCs w:val="24"/>
              </w:rPr>
              <w:t>телефон _______________________</w:t>
            </w:r>
          </w:p>
          <w:p w14:paraId="1112DFCE" w14:textId="77777777" w:rsidR="00E307CC" w:rsidRPr="00F33D53" w:rsidRDefault="00E307CC" w:rsidP="006B04A5">
            <w:pPr>
              <w:autoSpaceDE w:val="0"/>
              <w:autoSpaceDN w:val="0"/>
              <w:adjustRightInd w:val="0"/>
              <w:jc w:val="both"/>
              <w:rPr>
                <w:sz w:val="24"/>
                <w:szCs w:val="24"/>
                <w:u w:val="single"/>
              </w:rPr>
            </w:pPr>
            <w:r w:rsidRPr="00F33D53">
              <w:rPr>
                <w:sz w:val="24"/>
                <w:szCs w:val="24"/>
                <w:u w:val="single"/>
              </w:rPr>
              <w:t>Для юридических лиц:</w:t>
            </w:r>
          </w:p>
          <w:p w14:paraId="1C20A619" w14:textId="77777777" w:rsidR="00E307CC" w:rsidRPr="00F33D53" w:rsidRDefault="00E307CC" w:rsidP="006B04A5">
            <w:pPr>
              <w:autoSpaceDE w:val="0"/>
              <w:autoSpaceDN w:val="0"/>
              <w:adjustRightInd w:val="0"/>
              <w:jc w:val="both"/>
              <w:rPr>
                <w:sz w:val="24"/>
                <w:szCs w:val="24"/>
              </w:rPr>
            </w:pPr>
            <w:r w:rsidRPr="00F33D53">
              <w:rPr>
                <w:sz w:val="24"/>
                <w:szCs w:val="24"/>
              </w:rPr>
              <w:t>Документ о государственной регистрации в качестве юридического лица: _____________</w:t>
            </w:r>
          </w:p>
          <w:p w14:paraId="2B90D2C4" w14:textId="77777777" w:rsidR="00E307CC" w:rsidRPr="00F33D53" w:rsidRDefault="00E307CC" w:rsidP="006B04A5">
            <w:pPr>
              <w:autoSpaceDE w:val="0"/>
              <w:autoSpaceDN w:val="0"/>
              <w:adjustRightInd w:val="0"/>
              <w:jc w:val="both"/>
              <w:rPr>
                <w:sz w:val="24"/>
                <w:szCs w:val="24"/>
              </w:rPr>
            </w:pPr>
            <w:r w:rsidRPr="00F33D53">
              <w:rPr>
                <w:sz w:val="24"/>
                <w:szCs w:val="24"/>
              </w:rPr>
              <w:t>_____________________________________________________________________________</w:t>
            </w:r>
          </w:p>
          <w:p w14:paraId="6DF28031" w14:textId="77777777" w:rsidR="00E307CC" w:rsidRPr="00F33D53" w:rsidRDefault="00E307CC" w:rsidP="006B04A5">
            <w:pPr>
              <w:autoSpaceDE w:val="0"/>
              <w:autoSpaceDN w:val="0"/>
              <w:adjustRightInd w:val="0"/>
              <w:jc w:val="both"/>
              <w:rPr>
                <w:sz w:val="24"/>
                <w:szCs w:val="24"/>
              </w:rPr>
            </w:pPr>
            <w:r w:rsidRPr="00F33D53">
              <w:rPr>
                <w:sz w:val="24"/>
                <w:szCs w:val="24"/>
              </w:rPr>
              <w:t xml:space="preserve">серия ___________ № __________, дата регистрации «___» ________________ г. </w:t>
            </w:r>
          </w:p>
          <w:p w14:paraId="0B2CD396" w14:textId="77777777" w:rsidR="00E307CC" w:rsidRPr="00F33D53" w:rsidRDefault="00E307CC" w:rsidP="006B04A5">
            <w:pPr>
              <w:autoSpaceDE w:val="0"/>
              <w:autoSpaceDN w:val="0"/>
              <w:adjustRightInd w:val="0"/>
              <w:jc w:val="both"/>
              <w:rPr>
                <w:sz w:val="24"/>
                <w:szCs w:val="24"/>
              </w:rPr>
            </w:pPr>
            <w:r w:rsidRPr="00F33D53">
              <w:rPr>
                <w:sz w:val="24"/>
                <w:szCs w:val="24"/>
              </w:rPr>
              <w:t>орган, осуществивший регистрацию ______________________________________________</w:t>
            </w:r>
          </w:p>
          <w:p w14:paraId="51BDD7AA" w14:textId="77777777" w:rsidR="00E307CC" w:rsidRPr="00F33D53" w:rsidRDefault="00E307CC" w:rsidP="006B04A5">
            <w:pPr>
              <w:autoSpaceDE w:val="0"/>
              <w:autoSpaceDN w:val="0"/>
              <w:adjustRightInd w:val="0"/>
              <w:jc w:val="both"/>
              <w:rPr>
                <w:sz w:val="24"/>
                <w:szCs w:val="24"/>
              </w:rPr>
            </w:pPr>
            <w:r w:rsidRPr="00F33D53">
              <w:rPr>
                <w:sz w:val="24"/>
                <w:szCs w:val="24"/>
              </w:rPr>
              <w:t>ИНН ________________________________________________________________________</w:t>
            </w:r>
          </w:p>
          <w:p w14:paraId="7B077B1B" w14:textId="77777777" w:rsidR="00E307CC" w:rsidRPr="00F33D53" w:rsidRDefault="00E307CC" w:rsidP="006B04A5">
            <w:pPr>
              <w:autoSpaceDE w:val="0"/>
              <w:autoSpaceDN w:val="0"/>
              <w:adjustRightInd w:val="0"/>
              <w:jc w:val="both"/>
              <w:rPr>
                <w:sz w:val="24"/>
                <w:szCs w:val="24"/>
              </w:rPr>
            </w:pPr>
            <w:r w:rsidRPr="00F33D53">
              <w:rPr>
                <w:sz w:val="24"/>
                <w:szCs w:val="24"/>
              </w:rPr>
              <w:t>Юридический адрес/почтовый адрес _____________________________________________</w:t>
            </w:r>
          </w:p>
          <w:p w14:paraId="690ABFA7" w14:textId="77777777" w:rsidR="00E307CC" w:rsidRPr="00F33D53" w:rsidRDefault="00E307CC" w:rsidP="006B04A5">
            <w:pPr>
              <w:autoSpaceDE w:val="0"/>
              <w:autoSpaceDN w:val="0"/>
              <w:adjustRightInd w:val="0"/>
              <w:jc w:val="both"/>
              <w:rPr>
                <w:sz w:val="24"/>
                <w:szCs w:val="24"/>
              </w:rPr>
            </w:pPr>
            <w:r w:rsidRPr="00F33D53">
              <w:rPr>
                <w:sz w:val="24"/>
                <w:szCs w:val="24"/>
              </w:rPr>
              <w:t>_____________________________________________________________________________</w:t>
            </w:r>
          </w:p>
          <w:p w14:paraId="5C676BD1" w14:textId="77777777" w:rsidR="00E307CC" w:rsidRPr="00F33D53" w:rsidRDefault="00E307CC" w:rsidP="006B04A5">
            <w:pPr>
              <w:pStyle w:val="FR1"/>
              <w:spacing w:before="0" w:line="240" w:lineRule="atLeast"/>
              <w:jc w:val="both"/>
              <w:rPr>
                <w:sz w:val="24"/>
                <w:szCs w:val="24"/>
              </w:rPr>
            </w:pPr>
            <w:r w:rsidRPr="00F33D53">
              <w:rPr>
                <w:sz w:val="24"/>
                <w:szCs w:val="24"/>
              </w:rPr>
              <w:t>_____________________________________________________________________________</w:t>
            </w:r>
          </w:p>
          <w:p w14:paraId="06A01E53" w14:textId="77777777" w:rsidR="00E307CC" w:rsidRPr="00F33D53" w:rsidRDefault="00E307CC" w:rsidP="006B04A5">
            <w:pPr>
              <w:autoSpaceDE w:val="0"/>
              <w:autoSpaceDN w:val="0"/>
              <w:adjustRightInd w:val="0"/>
              <w:ind w:left="108"/>
              <w:jc w:val="both"/>
              <w:rPr>
                <w:sz w:val="24"/>
                <w:szCs w:val="24"/>
              </w:rPr>
            </w:pPr>
            <w:r w:rsidRPr="00F33D53">
              <w:rPr>
                <w:sz w:val="24"/>
                <w:szCs w:val="24"/>
              </w:rPr>
              <w:t>Телефон ______________, факс __________________</w:t>
            </w:r>
          </w:p>
          <w:p w14:paraId="47B8111F" w14:textId="77777777" w:rsidR="00E307CC" w:rsidRPr="00F33D53" w:rsidRDefault="00E307CC" w:rsidP="006B04A5">
            <w:pPr>
              <w:autoSpaceDE w:val="0"/>
              <w:autoSpaceDN w:val="0"/>
              <w:adjustRightInd w:val="0"/>
              <w:ind w:left="108"/>
              <w:jc w:val="both"/>
              <w:rPr>
                <w:sz w:val="24"/>
                <w:szCs w:val="24"/>
              </w:rPr>
            </w:pPr>
          </w:p>
        </w:tc>
      </w:tr>
    </w:tbl>
    <w:tbl>
      <w:tblPr>
        <w:tblW w:w="9924" w:type="dxa"/>
        <w:tblLook w:val="0000" w:firstRow="0" w:lastRow="0" w:firstColumn="0" w:lastColumn="0" w:noHBand="0" w:noVBand="0"/>
      </w:tblPr>
      <w:tblGrid>
        <w:gridCol w:w="9924"/>
      </w:tblGrid>
      <w:tr w:rsidR="00E307CC" w:rsidRPr="00F33D53" w14:paraId="7C8E5A7E" w14:textId="77777777" w:rsidTr="006B04A5">
        <w:trPr>
          <w:trHeight w:val="1708"/>
        </w:trPr>
        <w:tc>
          <w:tcPr>
            <w:tcW w:w="9924" w:type="dxa"/>
          </w:tcPr>
          <w:p w14:paraId="6C105659" w14:textId="77777777" w:rsidR="00E307CC" w:rsidRPr="00F33D53" w:rsidRDefault="00E307CC" w:rsidP="006B04A5">
            <w:pPr>
              <w:autoSpaceDE w:val="0"/>
              <w:autoSpaceDN w:val="0"/>
              <w:adjustRightInd w:val="0"/>
              <w:ind w:left="108"/>
              <w:jc w:val="both"/>
              <w:rPr>
                <w:sz w:val="24"/>
                <w:szCs w:val="24"/>
              </w:rPr>
            </w:pPr>
            <w:r w:rsidRPr="00F33D53">
              <w:rPr>
                <w:sz w:val="24"/>
                <w:szCs w:val="24"/>
              </w:rPr>
              <w:t>Банковские реквизиты заявителя для возврата задатка</w:t>
            </w:r>
          </w:p>
          <w:p w14:paraId="49CD8819" w14:textId="77777777" w:rsidR="00E307CC" w:rsidRPr="00F33D53" w:rsidRDefault="00E307CC" w:rsidP="006B04A5">
            <w:pPr>
              <w:autoSpaceDE w:val="0"/>
              <w:autoSpaceDN w:val="0"/>
              <w:adjustRightInd w:val="0"/>
              <w:ind w:left="108"/>
              <w:jc w:val="both"/>
              <w:rPr>
                <w:sz w:val="24"/>
                <w:szCs w:val="24"/>
              </w:rPr>
            </w:pPr>
            <w:r w:rsidRPr="00F33D53">
              <w:rPr>
                <w:sz w:val="24"/>
                <w:szCs w:val="24"/>
              </w:rPr>
              <w:t>______________________________________________________________________________</w:t>
            </w:r>
          </w:p>
          <w:p w14:paraId="6CEAF2FB" w14:textId="77777777" w:rsidR="00E307CC" w:rsidRPr="00F33D53" w:rsidRDefault="00E307CC" w:rsidP="006B04A5">
            <w:pPr>
              <w:autoSpaceDE w:val="0"/>
              <w:autoSpaceDN w:val="0"/>
              <w:adjustRightInd w:val="0"/>
              <w:ind w:left="108"/>
              <w:jc w:val="both"/>
              <w:rPr>
                <w:sz w:val="24"/>
                <w:szCs w:val="24"/>
              </w:rPr>
            </w:pPr>
            <w:r w:rsidRPr="00F33D53">
              <w:rPr>
                <w:sz w:val="24"/>
                <w:szCs w:val="24"/>
              </w:rPr>
              <w:t>______________________________________________________________________________</w:t>
            </w:r>
          </w:p>
          <w:p w14:paraId="0C788777" w14:textId="77777777" w:rsidR="00E307CC" w:rsidRPr="00F33D53" w:rsidRDefault="00E307CC" w:rsidP="006B04A5">
            <w:pPr>
              <w:autoSpaceDE w:val="0"/>
              <w:autoSpaceDN w:val="0"/>
              <w:adjustRightInd w:val="0"/>
              <w:ind w:left="108"/>
              <w:jc w:val="both"/>
              <w:rPr>
                <w:sz w:val="24"/>
                <w:szCs w:val="24"/>
              </w:rPr>
            </w:pPr>
            <w:r w:rsidRPr="00F33D53">
              <w:rPr>
                <w:sz w:val="24"/>
                <w:szCs w:val="24"/>
              </w:rPr>
              <w:t>______________________________________________________________________________</w:t>
            </w:r>
          </w:p>
          <w:p w14:paraId="06F19283" w14:textId="77777777" w:rsidR="00E307CC" w:rsidRPr="00F33D53" w:rsidRDefault="00E307CC" w:rsidP="006B04A5">
            <w:pPr>
              <w:autoSpaceDE w:val="0"/>
              <w:autoSpaceDN w:val="0"/>
              <w:adjustRightInd w:val="0"/>
              <w:ind w:left="108"/>
              <w:jc w:val="both"/>
              <w:rPr>
                <w:sz w:val="24"/>
                <w:szCs w:val="24"/>
              </w:rPr>
            </w:pPr>
            <w:r w:rsidRPr="00F33D53">
              <w:rPr>
                <w:sz w:val="24"/>
                <w:szCs w:val="24"/>
              </w:rPr>
              <w:t>(счет в банке, на который перечисляется сумма возвращаемого задатка)</w:t>
            </w:r>
          </w:p>
        </w:tc>
      </w:tr>
      <w:tr w:rsidR="00E307CC" w:rsidRPr="00F33D53" w14:paraId="2EC1FEA3" w14:textId="77777777" w:rsidTr="006B04A5">
        <w:trPr>
          <w:trHeight w:val="1708"/>
        </w:trPr>
        <w:tc>
          <w:tcPr>
            <w:tcW w:w="9924" w:type="dxa"/>
          </w:tcPr>
          <w:p w14:paraId="7C3288BC" w14:textId="77777777" w:rsidR="00E307CC" w:rsidRPr="00F33D53" w:rsidRDefault="00E307CC" w:rsidP="006B04A5">
            <w:pPr>
              <w:autoSpaceDE w:val="0"/>
              <w:autoSpaceDN w:val="0"/>
              <w:adjustRightInd w:val="0"/>
              <w:ind w:left="108"/>
              <w:jc w:val="both"/>
              <w:rPr>
                <w:sz w:val="24"/>
                <w:szCs w:val="24"/>
              </w:rPr>
            </w:pPr>
          </w:p>
          <w:p w14:paraId="39B482F7" w14:textId="77777777" w:rsidR="00E307CC" w:rsidRPr="00F33D53" w:rsidRDefault="00E307CC" w:rsidP="006B04A5">
            <w:pPr>
              <w:autoSpaceDE w:val="0"/>
              <w:autoSpaceDN w:val="0"/>
              <w:adjustRightInd w:val="0"/>
              <w:ind w:left="108"/>
              <w:jc w:val="both"/>
              <w:rPr>
                <w:sz w:val="24"/>
                <w:szCs w:val="24"/>
              </w:rPr>
            </w:pPr>
            <w:r w:rsidRPr="00F33D53">
              <w:rPr>
                <w:sz w:val="24"/>
                <w:szCs w:val="24"/>
              </w:rPr>
              <w:t>Представитель заявителя ___________________________________________________</w:t>
            </w:r>
          </w:p>
          <w:p w14:paraId="5D112282" w14:textId="77777777" w:rsidR="00E307CC" w:rsidRPr="00F33D53" w:rsidRDefault="00E307CC" w:rsidP="006B04A5">
            <w:pPr>
              <w:autoSpaceDE w:val="0"/>
              <w:autoSpaceDN w:val="0"/>
              <w:adjustRightInd w:val="0"/>
              <w:ind w:left="108"/>
              <w:jc w:val="both"/>
              <w:rPr>
                <w:sz w:val="24"/>
                <w:szCs w:val="24"/>
              </w:rPr>
            </w:pPr>
            <w:r w:rsidRPr="00F33D53">
              <w:rPr>
                <w:sz w:val="24"/>
                <w:szCs w:val="24"/>
              </w:rPr>
              <w:t>__________________________________________________________(ФИО/наименование),</w:t>
            </w:r>
          </w:p>
          <w:p w14:paraId="7565BAD4" w14:textId="77777777" w:rsidR="00E307CC" w:rsidRPr="00F33D53" w:rsidRDefault="00E307CC" w:rsidP="006B04A5">
            <w:pPr>
              <w:autoSpaceDE w:val="0"/>
              <w:autoSpaceDN w:val="0"/>
              <w:adjustRightInd w:val="0"/>
              <w:ind w:left="108"/>
              <w:jc w:val="both"/>
              <w:rPr>
                <w:sz w:val="24"/>
                <w:szCs w:val="24"/>
              </w:rPr>
            </w:pPr>
            <w:r w:rsidRPr="00F33D53">
              <w:rPr>
                <w:sz w:val="24"/>
                <w:szCs w:val="24"/>
              </w:rPr>
              <w:t>действует на основании ________________________________________________________</w:t>
            </w:r>
          </w:p>
          <w:p w14:paraId="5ABD3C8B" w14:textId="77777777" w:rsidR="00E307CC" w:rsidRPr="00F33D53" w:rsidRDefault="00E307CC" w:rsidP="006B04A5">
            <w:pPr>
              <w:autoSpaceDE w:val="0"/>
              <w:autoSpaceDN w:val="0"/>
              <w:adjustRightInd w:val="0"/>
              <w:ind w:left="108"/>
              <w:jc w:val="both"/>
              <w:rPr>
                <w:sz w:val="24"/>
                <w:szCs w:val="24"/>
              </w:rPr>
            </w:pPr>
            <w:r w:rsidRPr="00F33D53">
              <w:rPr>
                <w:sz w:val="24"/>
                <w:szCs w:val="24"/>
              </w:rPr>
              <w:t>_____________________________________________________________________________</w:t>
            </w:r>
          </w:p>
          <w:p w14:paraId="28C87F22" w14:textId="77777777" w:rsidR="00E307CC" w:rsidRPr="00F33D53" w:rsidRDefault="00E307CC" w:rsidP="006B04A5">
            <w:pPr>
              <w:autoSpaceDE w:val="0"/>
              <w:autoSpaceDN w:val="0"/>
              <w:adjustRightInd w:val="0"/>
              <w:ind w:left="108"/>
              <w:jc w:val="both"/>
              <w:rPr>
                <w:sz w:val="24"/>
                <w:szCs w:val="24"/>
              </w:rPr>
            </w:pPr>
            <w:r w:rsidRPr="00F33D53">
              <w:rPr>
                <w:sz w:val="24"/>
                <w:szCs w:val="24"/>
              </w:rPr>
              <w:t>_____________________________________________________________________________</w:t>
            </w:r>
          </w:p>
        </w:tc>
      </w:tr>
    </w:tbl>
    <w:p w14:paraId="63529166" w14:textId="77777777" w:rsidR="00E307CC" w:rsidRPr="00F33D53" w:rsidRDefault="00E307CC" w:rsidP="00E307CC">
      <w:pPr>
        <w:autoSpaceDE w:val="0"/>
        <w:autoSpaceDN w:val="0"/>
        <w:adjustRightInd w:val="0"/>
        <w:ind w:firstLine="708"/>
        <w:jc w:val="both"/>
        <w:rPr>
          <w:rStyle w:val="txt1"/>
          <w:sz w:val="24"/>
          <w:szCs w:val="24"/>
        </w:rPr>
      </w:pPr>
    </w:p>
    <w:p w14:paraId="71A0DC41" w14:textId="77777777" w:rsidR="00E307CC" w:rsidRPr="007A4859" w:rsidRDefault="00E307CC" w:rsidP="00E307CC">
      <w:pPr>
        <w:autoSpaceDE w:val="0"/>
        <w:autoSpaceDN w:val="0"/>
        <w:adjustRightInd w:val="0"/>
        <w:ind w:firstLine="708"/>
        <w:jc w:val="both"/>
        <w:rPr>
          <w:noProof/>
          <w:sz w:val="24"/>
          <w:szCs w:val="24"/>
        </w:rPr>
      </w:pPr>
      <w:r w:rsidRPr="007A4859">
        <w:rPr>
          <w:rStyle w:val="txt1"/>
          <w:rFonts w:ascii="Times New Roman" w:hAnsi="Times New Roman"/>
          <w:sz w:val="24"/>
          <w:szCs w:val="24"/>
        </w:rPr>
        <w:t xml:space="preserve">Изучив документацию об аукционе по продаже земельного участка (на право заключения договора аренды земельного участка) /далее – Аукцион/, а также применимое к данному Аукциону законодательство, </w:t>
      </w:r>
      <w:r w:rsidRPr="007A4859">
        <w:rPr>
          <w:noProof/>
          <w:sz w:val="24"/>
          <w:szCs w:val="24"/>
        </w:rPr>
        <w:t xml:space="preserve">заявляю о своем намерении приобрести земельный участок (заключить договор аренды земельного участка): </w:t>
      </w:r>
    </w:p>
    <w:p w14:paraId="432EA086" w14:textId="77777777" w:rsidR="00E307CC" w:rsidRPr="00F33D53" w:rsidRDefault="00E307CC" w:rsidP="00E307CC">
      <w:pPr>
        <w:autoSpaceDE w:val="0"/>
        <w:autoSpaceDN w:val="0"/>
        <w:adjustRightInd w:val="0"/>
        <w:jc w:val="both"/>
        <w:rPr>
          <w:noProof/>
          <w:sz w:val="24"/>
          <w:szCs w:val="24"/>
        </w:rPr>
      </w:pPr>
      <w:r w:rsidRPr="00F33D53">
        <w:rPr>
          <w:noProof/>
          <w:sz w:val="24"/>
          <w:szCs w:val="24"/>
        </w:rPr>
        <w:lastRenderedPageBreak/>
        <w:t>Лот № ______ - Земельный участок, расположенный по адресу: ________________________________________________________________________________________________________________________________________________________________</w:t>
      </w:r>
    </w:p>
    <w:p w14:paraId="6ED118B5" w14:textId="77777777" w:rsidR="00E307CC" w:rsidRPr="00F33D53" w:rsidRDefault="00E307CC" w:rsidP="00E307CC">
      <w:pPr>
        <w:autoSpaceDE w:val="0"/>
        <w:autoSpaceDN w:val="0"/>
        <w:adjustRightInd w:val="0"/>
        <w:jc w:val="both"/>
        <w:rPr>
          <w:noProof/>
          <w:sz w:val="24"/>
          <w:szCs w:val="24"/>
        </w:rPr>
      </w:pPr>
      <w:r w:rsidRPr="00F33D53">
        <w:rPr>
          <w:noProof/>
          <w:sz w:val="24"/>
          <w:szCs w:val="24"/>
        </w:rPr>
        <w:t xml:space="preserve">Кадастровый номер ______________________________________________________________   </w:t>
      </w:r>
    </w:p>
    <w:p w14:paraId="66ADC466" w14:textId="77777777" w:rsidR="00E307CC" w:rsidRPr="00F33D53" w:rsidRDefault="00E307CC" w:rsidP="00E307CC">
      <w:pPr>
        <w:autoSpaceDE w:val="0"/>
        <w:autoSpaceDN w:val="0"/>
        <w:adjustRightInd w:val="0"/>
        <w:jc w:val="both"/>
        <w:rPr>
          <w:noProof/>
          <w:sz w:val="24"/>
          <w:szCs w:val="24"/>
        </w:rPr>
      </w:pPr>
      <w:r w:rsidRPr="00F33D53">
        <w:rPr>
          <w:noProof/>
          <w:sz w:val="24"/>
          <w:szCs w:val="24"/>
        </w:rPr>
        <w:t>Общая площадь _________________________ кв. м.</w:t>
      </w:r>
    </w:p>
    <w:p w14:paraId="33546595" w14:textId="77777777" w:rsidR="00E307CC" w:rsidRPr="00F33D53" w:rsidRDefault="00E307CC" w:rsidP="00E307CC">
      <w:pPr>
        <w:autoSpaceDE w:val="0"/>
        <w:autoSpaceDN w:val="0"/>
        <w:adjustRightInd w:val="0"/>
        <w:jc w:val="both"/>
        <w:rPr>
          <w:noProof/>
          <w:sz w:val="24"/>
          <w:szCs w:val="24"/>
        </w:rPr>
      </w:pPr>
      <w:r w:rsidRPr="00F33D53">
        <w:rPr>
          <w:noProof/>
          <w:sz w:val="24"/>
          <w:szCs w:val="24"/>
        </w:rPr>
        <w:t>Разрешенное использование _______________________________________________________</w:t>
      </w:r>
    </w:p>
    <w:p w14:paraId="47C9C784" w14:textId="77777777" w:rsidR="00E307CC" w:rsidRPr="00F33D53" w:rsidRDefault="00E307CC" w:rsidP="00E307CC">
      <w:pPr>
        <w:autoSpaceDE w:val="0"/>
        <w:autoSpaceDN w:val="0"/>
        <w:adjustRightInd w:val="0"/>
        <w:jc w:val="both"/>
        <w:rPr>
          <w:noProof/>
          <w:sz w:val="24"/>
          <w:szCs w:val="24"/>
        </w:rPr>
      </w:pPr>
    </w:p>
    <w:p w14:paraId="22F7EA3F" w14:textId="77777777" w:rsidR="00E307CC" w:rsidRPr="00F33D53" w:rsidRDefault="00E307CC" w:rsidP="00E307CC">
      <w:pPr>
        <w:autoSpaceDE w:val="0"/>
        <w:autoSpaceDN w:val="0"/>
        <w:adjustRightInd w:val="0"/>
        <w:jc w:val="both"/>
        <w:rPr>
          <w:noProof/>
          <w:sz w:val="24"/>
          <w:szCs w:val="24"/>
        </w:rPr>
      </w:pPr>
      <w:r w:rsidRPr="00F33D53">
        <w:rPr>
          <w:noProof/>
          <w:sz w:val="24"/>
          <w:szCs w:val="24"/>
        </w:rPr>
        <w:t>по цене предложения (первоначального предложения) в размере ________________________________________________________________________________</w:t>
      </w:r>
    </w:p>
    <w:p w14:paraId="1BE23DD1" w14:textId="77777777" w:rsidR="00E307CC" w:rsidRPr="00F33D53" w:rsidRDefault="00E307CC" w:rsidP="00E307CC">
      <w:pPr>
        <w:autoSpaceDE w:val="0"/>
        <w:autoSpaceDN w:val="0"/>
        <w:adjustRightInd w:val="0"/>
        <w:jc w:val="both"/>
        <w:rPr>
          <w:noProof/>
          <w:sz w:val="24"/>
          <w:szCs w:val="24"/>
        </w:rPr>
      </w:pPr>
      <w:r w:rsidRPr="00F33D53">
        <w:rPr>
          <w:noProof/>
          <w:sz w:val="24"/>
          <w:szCs w:val="24"/>
        </w:rPr>
        <w:t>цифрой ________________________________________________________________________________</w:t>
      </w:r>
    </w:p>
    <w:p w14:paraId="516A46FA" w14:textId="77777777" w:rsidR="00E307CC" w:rsidRPr="00F33D53" w:rsidRDefault="00E307CC" w:rsidP="00E307CC">
      <w:pPr>
        <w:autoSpaceDE w:val="0"/>
        <w:autoSpaceDN w:val="0"/>
        <w:adjustRightInd w:val="0"/>
        <w:jc w:val="both"/>
        <w:rPr>
          <w:noProof/>
          <w:sz w:val="24"/>
          <w:szCs w:val="24"/>
        </w:rPr>
      </w:pPr>
      <w:r w:rsidRPr="00F33D53">
        <w:rPr>
          <w:noProof/>
          <w:sz w:val="24"/>
          <w:szCs w:val="24"/>
        </w:rPr>
        <w:t>прописью</w:t>
      </w:r>
    </w:p>
    <w:p w14:paraId="7531CCAB" w14:textId="77777777" w:rsidR="00E307CC" w:rsidRPr="00F33D53" w:rsidRDefault="00E307CC" w:rsidP="00E307CC">
      <w:pPr>
        <w:autoSpaceDE w:val="0"/>
        <w:autoSpaceDN w:val="0"/>
        <w:adjustRightInd w:val="0"/>
        <w:jc w:val="both"/>
        <w:rPr>
          <w:noProof/>
          <w:sz w:val="24"/>
          <w:szCs w:val="24"/>
        </w:rPr>
      </w:pPr>
      <w:r w:rsidRPr="00F33D53">
        <w:rPr>
          <w:noProof/>
          <w:sz w:val="24"/>
          <w:szCs w:val="24"/>
        </w:rPr>
        <w:t>для чего обязуюсь:</w:t>
      </w:r>
    </w:p>
    <w:p w14:paraId="1285B2E3" w14:textId="77777777" w:rsidR="00E307CC" w:rsidRPr="007A4859" w:rsidRDefault="00E307CC" w:rsidP="00E307CC">
      <w:pPr>
        <w:numPr>
          <w:ilvl w:val="0"/>
          <w:numId w:val="1"/>
        </w:numPr>
        <w:suppressAutoHyphens w:val="0"/>
        <w:autoSpaceDE w:val="0"/>
        <w:autoSpaceDN w:val="0"/>
        <w:adjustRightInd w:val="0"/>
        <w:jc w:val="both"/>
        <w:rPr>
          <w:rStyle w:val="txt1"/>
          <w:rFonts w:ascii="Times New Roman" w:hAnsi="Times New Roman"/>
          <w:sz w:val="24"/>
          <w:szCs w:val="24"/>
        </w:rPr>
      </w:pPr>
      <w:r w:rsidRPr="007A4859">
        <w:rPr>
          <w:rStyle w:val="txt1"/>
          <w:rFonts w:ascii="Times New Roman" w:hAnsi="Times New Roman"/>
          <w:sz w:val="24"/>
          <w:szCs w:val="24"/>
        </w:rPr>
        <w:t>соблюдать условия Аукциона, содержащиеся в информационном сообщении о проведении Аукциона, а также порядок проведения аукциона, установленный Земельным кодексом Российской Федерации (ст. 39.11, 39.12)</w:t>
      </w:r>
    </w:p>
    <w:p w14:paraId="2E2C5E32" w14:textId="77777777" w:rsidR="00E307CC" w:rsidRPr="007A4859" w:rsidRDefault="00E307CC" w:rsidP="00E307CC">
      <w:pPr>
        <w:numPr>
          <w:ilvl w:val="0"/>
          <w:numId w:val="1"/>
        </w:numPr>
        <w:suppressAutoHyphens w:val="0"/>
        <w:autoSpaceDE w:val="0"/>
        <w:autoSpaceDN w:val="0"/>
        <w:adjustRightInd w:val="0"/>
        <w:jc w:val="both"/>
        <w:rPr>
          <w:sz w:val="24"/>
          <w:szCs w:val="24"/>
        </w:rPr>
      </w:pPr>
      <w:r w:rsidRPr="007A4859">
        <w:rPr>
          <w:rStyle w:val="txt1"/>
          <w:rFonts w:ascii="Times New Roman" w:hAnsi="Times New Roman"/>
          <w:sz w:val="24"/>
          <w:szCs w:val="24"/>
        </w:rPr>
        <w:t>в случае признания победителем аукциона заключить с Продавцом договор купли-продажи (аренды) земельного участка и уплатить Продавцу цену предмета аукциона в соответствии с результатами Аукциона, в сроки, определенные договором купли-продажи (аренды) земельного участка.</w:t>
      </w:r>
    </w:p>
    <w:p w14:paraId="772672B0" w14:textId="77777777" w:rsidR="00E307CC" w:rsidRPr="007A4859" w:rsidRDefault="00E307CC" w:rsidP="00E307CC">
      <w:pPr>
        <w:autoSpaceDE w:val="0"/>
        <w:autoSpaceDN w:val="0"/>
        <w:adjustRightInd w:val="0"/>
        <w:ind w:firstLine="360"/>
        <w:jc w:val="both"/>
        <w:rPr>
          <w:sz w:val="24"/>
          <w:szCs w:val="24"/>
        </w:rPr>
      </w:pPr>
      <w:r w:rsidRPr="007A4859">
        <w:rPr>
          <w:sz w:val="24"/>
          <w:szCs w:val="24"/>
        </w:rPr>
        <w:t>Со сведениями, изложенными в информационном сообщении о проведении аукциона, ознакомлен и полностью согласен.</w:t>
      </w:r>
    </w:p>
    <w:p w14:paraId="190AB191" w14:textId="77777777" w:rsidR="00E307CC" w:rsidRPr="007A4859" w:rsidRDefault="00E307CC" w:rsidP="00E307CC">
      <w:pPr>
        <w:jc w:val="both"/>
        <w:rPr>
          <w:sz w:val="24"/>
          <w:szCs w:val="24"/>
        </w:rPr>
      </w:pPr>
      <w:r w:rsidRPr="007A4859">
        <w:rPr>
          <w:sz w:val="24"/>
          <w:szCs w:val="24"/>
        </w:rPr>
        <w:tab/>
        <w:t>Заявка составляется в 2-х экземплярах, один из которых остается у претендента, другой в Администрации Екатеринославского сельсовета.</w:t>
      </w:r>
    </w:p>
    <w:p w14:paraId="4A4AC33E" w14:textId="77777777" w:rsidR="00E307CC" w:rsidRPr="007A4859" w:rsidRDefault="00E307CC" w:rsidP="00E307CC">
      <w:pPr>
        <w:ind w:right="23" w:firstLine="708"/>
        <w:jc w:val="both"/>
        <w:rPr>
          <w:rStyle w:val="txt1"/>
          <w:rFonts w:ascii="Times New Roman" w:hAnsi="Times New Roman"/>
          <w:sz w:val="24"/>
          <w:szCs w:val="24"/>
        </w:rPr>
      </w:pPr>
      <w:r w:rsidRPr="007A4859">
        <w:rPr>
          <w:rStyle w:val="txt1"/>
          <w:rFonts w:ascii="Times New Roman" w:hAnsi="Times New Roman"/>
          <w:sz w:val="24"/>
          <w:szCs w:val="24"/>
        </w:rPr>
        <w:t>В случае подачи заявки представителем заявителя к ней прилагается составленная в установленном порядке доверенность.</w:t>
      </w:r>
    </w:p>
    <w:p w14:paraId="31310AE0" w14:textId="77777777" w:rsidR="00E307CC" w:rsidRPr="00F33D53" w:rsidRDefault="00E307CC" w:rsidP="00E307CC">
      <w:pPr>
        <w:spacing w:before="180"/>
        <w:jc w:val="both"/>
        <w:rPr>
          <w:sz w:val="24"/>
          <w:szCs w:val="24"/>
        </w:rPr>
      </w:pPr>
      <w:r w:rsidRPr="00F33D53">
        <w:rPr>
          <w:sz w:val="24"/>
          <w:szCs w:val="24"/>
        </w:rPr>
        <w:t>Подпись заявителя (его полномочного представителя) ___________________________</w:t>
      </w:r>
    </w:p>
    <w:p w14:paraId="417AF5B0" w14:textId="77777777" w:rsidR="00E307CC" w:rsidRPr="00F33D53" w:rsidRDefault="00E307CC" w:rsidP="00E307CC">
      <w:pPr>
        <w:spacing w:before="180"/>
        <w:jc w:val="both"/>
        <w:rPr>
          <w:sz w:val="24"/>
          <w:szCs w:val="24"/>
        </w:rPr>
      </w:pPr>
      <w:r w:rsidRPr="00F33D53">
        <w:rPr>
          <w:sz w:val="24"/>
          <w:szCs w:val="24"/>
        </w:rPr>
        <w:tab/>
      </w:r>
      <w:r w:rsidRPr="00F33D53">
        <w:rPr>
          <w:sz w:val="24"/>
          <w:szCs w:val="24"/>
        </w:rPr>
        <w:tab/>
      </w:r>
      <w:r w:rsidRPr="00F33D53">
        <w:rPr>
          <w:sz w:val="24"/>
          <w:szCs w:val="24"/>
        </w:rPr>
        <w:tab/>
      </w:r>
      <w:r w:rsidRPr="00F33D53">
        <w:rPr>
          <w:sz w:val="24"/>
          <w:szCs w:val="24"/>
        </w:rPr>
        <w:tab/>
      </w:r>
      <w:r w:rsidRPr="00F33D53">
        <w:rPr>
          <w:sz w:val="24"/>
          <w:szCs w:val="24"/>
        </w:rPr>
        <w:tab/>
      </w:r>
      <w:r w:rsidRPr="00F33D53">
        <w:rPr>
          <w:sz w:val="24"/>
          <w:szCs w:val="24"/>
        </w:rPr>
        <w:tab/>
      </w:r>
      <w:r w:rsidRPr="00F33D53">
        <w:rPr>
          <w:sz w:val="24"/>
          <w:szCs w:val="24"/>
        </w:rPr>
        <w:tab/>
        <w:t>Дата «____» ______________ 202</w:t>
      </w:r>
      <w:r>
        <w:rPr>
          <w:sz w:val="24"/>
          <w:szCs w:val="24"/>
        </w:rPr>
        <w:t>2</w:t>
      </w:r>
      <w:r w:rsidRPr="00F33D53">
        <w:rPr>
          <w:sz w:val="24"/>
          <w:szCs w:val="24"/>
        </w:rPr>
        <w:t xml:space="preserve"> г.</w:t>
      </w:r>
    </w:p>
    <w:p w14:paraId="25303143" w14:textId="77777777" w:rsidR="00E307CC" w:rsidRPr="00F33D53" w:rsidRDefault="00E307CC" w:rsidP="00E307CC">
      <w:pPr>
        <w:spacing w:before="180"/>
        <w:jc w:val="both"/>
        <w:rPr>
          <w:sz w:val="24"/>
          <w:szCs w:val="24"/>
        </w:rPr>
      </w:pPr>
      <w:r w:rsidRPr="00F33D53">
        <w:rPr>
          <w:sz w:val="24"/>
          <w:szCs w:val="24"/>
        </w:rPr>
        <w:tab/>
      </w:r>
      <w:r w:rsidRPr="00F33D53">
        <w:rPr>
          <w:sz w:val="24"/>
          <w:szCs w:val="24"/>
        </w:rPr>
        <w:tab/>
      </w:r>
      <w:r w:rsidRPr="00F33D53">
        <w:rPr>
          <w:sz w:val="24"/>
          <w:szCs w:val="24"/>
        </w:rPr>
        <w:tab/>
      </w:r>
      <w:r w:rsidRPr="00F33D53">
        <w:rPr>
          <w:sz w:val="24"/>
          <w:szCs w:val="24"/>
        </w:rPr>
        <w:tab/>
      </w:r>
      <w:r w:rsidRPr="00F33D53">
        <w:rPr>
          <w:sz w:val="24"/>
          <w:szCs w:val="24"/>
        </w:rPr>
        <w:tab/>
      </w:r>
      <w:r w:rsidRPr="00F33D53">
        <w:rPr>
          <w:sz w:val="24"/>
          <w:szCs w:val="24"/>
        </w:rPr>
        <w:tab/>
      </w:r>
      <w:r w:rsidRPr="00F33D53">
        <w:rPr>
          <w:sz w:val="24"/>
          <w:szCs w:val="24"/>
        </w:rPr>
        <w:tab/>
        <w:t>М.П.</w:t>
      </w:r>
    </w:p>
    <w:p w14:paraId="44DEA664" w14:textId="77777777" w:rsidR="00E307CC" w:rsidRPr="00F33D53" w:rsidRDefault="00E307CC" w:rsidP="00E307CC">
      <w:pPr>
        <w:spacing w:before="180"/>
        <w:jc w:val="both"/>
        <w:rPr>
          <w:sz w:val="24"/>
          <w:szCs w:val="24"/>
        </w:rPr>
      </w:pPr>
      <w:r w:rsidRPr="00F33D53">
        <w:rPr>
          <w:sz w:val="24"/>
          <w:szCs w:val="24"/>
        </w:rPr>
        <w:t>Заявка принята Администрацией Екатеринославского сельсовета (его полномочным представителем)</w:t>
      </w:r>
    </w:p>
    <w:p w14:paraId="2CA21602" w14:textId="77777777" w:rsidR="00E307CC" w:rsidRPr="00F33D53" w:rsidRDefault="00E307CC" w:rsidP="00E307CC">
      <w:pPr>
        <w:spacing w:before="180"/>
        <w:jc w:val="both"/>
        <w:rPr>
          <w:sz w:val="24"/>
          <w:szCs w:val="24"/>
        </w:rPr>
      </w:pPr>
      <w:r w:rsidRPr="00F33D53">
        <w:rPr>
          <w:sz w:val="24"/>
          <w:szCs w:val="24"/>
        </w:rPr>
        <w:t>«____» ______________ 202</w:t>
      </w:r>
      <w:r>
        <w:rPr>
          <w:sz w:val="24"/>
          <w:szCs w:val="24"/>
        </w:rPr>
        <w:t>2</w:t>
      </w:r>
      <w:r w:rsidRPr="00F33D53">
        <w:rPr>
          <w:sz w:val="24"/>
          <w:szCs w:val="24"/>
        </w:rPr>
        <w:t xml:space="preserve"> года в ______ часов _______ минут.</w:t>
      </w:r>
    </w:p>
    <w:p w14:paraId="61330FBC" w14:textId="77777777" w:rsidR="00E307CC" w:rsidRPr="00F33D53" w:rsidRDefault="00E307CC" w:rsidP="00E307CC">
      <w:pPr>
        <w:spacing w:before="180"/>
        <w:jc w:val="both"/>
        <w:rPr>
          <w:sz w:val="24"/>
          <w:szCs w:val="24"/>
        </w:rPr>
      </w:pPr>
      <w:r w:rsidRPr="00F33D53">
        <w:rPr>
          <w:sz w:val="24"/>
          <w:szCs w:val="24"/>
        </w:rPr>
        <w:t>Подпись уполномоченного лица, принявшего заявку ____________________________________</w:t>
      </w:r>
    </w:p>
    <w:p w14:paraId="7EEF844C" w14:textId="77777777" w:rsidR="00E307CC" w:rsidRPr="00F33D53" w:rsidRDefault="00E307CC" w:rsidP="00E307CC">
      <w:pPr>
        <w:jc w:val="both"/>
        <w:rPr>
          <w:sz w:val="24"/>
          <w:szCs w:val="24"/>
        </w:rPr>
      </w:pPr>
      <w:r w:rsidRPr="00F33D53">
        <w:rPr>
          <w:sz w:val="24"/>
          <w:szCs w:val="24"/>
        </w:rPr>
        <w:tab/>
      </w:r>
    </w:p>
    <w:p w14:paraId="45B3521E" w14:textId="77777777" w:rsidR="00E307CC" w:rsidRPr="00F33D53" w:rsidRDefault="00E307CC" w:rsidP="00E307CC">
      <w:pPr>
        <w:ind w:firstLine="708"/>
        <w:jc w:val="both"/>
        <w:rPr>
          <w:sz w:val="24"/>
          <w:szCs w:val="24"/>
        </w:rPr>
      </w:pPr>
      <w:r w:rsidRPr="00F33D53">
        <w:rPr>
          <w:sz w:val="24"/>
          <w:szCs w:val="24"/>
        </w:rPr>
        <w:t>Опись представленных документов:</w:t>
      </w:r>
    </w:p>
    <w:p w14:paraId="0B622224" w14:textId="77777777" w:rsidR="00E307CC" w:rsidRPr="00F33D53" w:rsidRDefault="00E307CC" w:rsidP="00E307CC">
      <w:pPr>
        <w:jc w:val="both"/>
        <w:rPr>
          <w:sz w:val="24"/>
          <w:szCs w:val="24"/>
        </w:rPr>
      </w:pPr>
    </w:p>
    <w:p w14:paraId="4EC47F5E" w14:textId="77777777" w:rsidR="00E307CC" w:rsidRPr="00F33D53" w:rsidRDefault="00E307CC" w:rsidP="00E307CC">
      <w:pPr>
        <w:jc w:val="both"/>
        <w:rPr>
          <w:sz w:val="24"/>
          <w:szCs w:val="24"/>
        </w:rPr>
      </w:pPr>
      <w:r w:rsidRPr="00F33D53">
        <w:rPr>
          <w:sz w:val="24"/>
          <w:szCs w:val="24"/>
        </w:rPr>
        <w:t>________________________________________________________________________________</w:t>
      </w:r>
    </w:p>
    <w:p w14:paraId="63570D24" w14:textId="77777777" w:rsidR="00E307CC" w:rsidRPr="00F33D53" w:rsidRDefault="00E307CC" w:rsidP="00E307CC">
      <w:pPr>
        <w:jc w:val="both"/>
        <w:rPr>
          <w:sz w:val="24"/>
          <w:szCs w:val="24"/>
        </w:rPr>
      </w:pPr>
      <w:r w:rsidRPr="00F33D53">
        <w:rPr>
          <w:sz w:val="24"/>
          <w:szCs w:val="24"/>
        </w:rPr>
        <w:t>________________________________________________________________________________</w:t>
      </w:r>
    </w:p>
    <w:p w14:paraId="1DA00FAC" w14:textId="77777777" w:rsidR="00E307CC" w:rsidRPr="00F33D53" w:rsidRDefault="00E307CC" w:rsidP="00E307CC">
      <w:pPr>
        <w:jc w:val="both"/>
        <w:rPr>
          <w:sz w:val="24"/>
          <w:szCs w:val="24"/>
        </w:rPr>
      </w:pPr>
      <w:r w:rsidRPr="00F33D53">
        <w:rPr>
          <w:sz w:val="24"/>
          <w:szCs w:val="24"/>
        </w:rPr>
        <w:t>________________________________________________________________________________</w:t>
      </w:r>
    </w:p>
    <w:p w14:paraId="2085FB0D" w14:textId="77777777" w:rsidR="00E307CC" w:rsidRPr="00F33D53" w:rsidRDefault="00E307CC" w:rsidP="00E307CC">
      <w:pPr>
        <w:jc w:val="both"/>
        <w:rPr>
          <w:sz w:val="24"/>
          <w:szCs w:val="24"/>
        </w:rPr>
      </w:pPr>
      <w:r w:rsidRPr="00F33D53">
        <w:rPr>
          <w:sz w:val="24"/>
          <w:szCs w:val="24"/>
        </w:rPr>
        <w:t>________________________________________________________________________________________________________________________________________________________________    ________________________________________________________________________________</w:t>
      </w:r>
    </w:p>
    <w:p w14:paraId="4EFCD2BA" w14:textId="77777777" w:rsidR="00E307CC" w:rsidRPr="00F33D53" w:rsidRDefault="00E307CC" w:rsidP="00E307CC">
      <w:pPr>
        <w:ind w:right="-159"/>
        <w:jc w:val="both"/>
        <w:rPr>
          <w:sz w:val="24"/>
          <w:szCs w:val="24"/>
        </w:rPr>
      </w:pPr>
    </w:p>
    <w:p w14:paraId="542CFB77" w14:textId="77777777" w:rsidR="00E307CC" w:rsidRPr="00F33D53" w:rsidRDefault="00E307CC" w:rsidP="00E307CC">
      <w:pPr>
        <w:ind w:right="-159"/>
        <w:jc w:val="both"/>
        <w:rPr>
          <w:sz w:val="24"/>
          <w:szCs w:val="24"/>
        </w:rPr>
      </w:pPr>
    </w:p>
    <w:p w14:paraId="5CB7F286" w14:textId="77777777" w:rsidR="00E307CC" w:rsidRPr="00F33D53" w:rsidRDefault="00E307CC" w:rsidP="00E307CC">
      <w:pPr>
        <w:ind w:right="-159"/>
        <w:jc w:val="both"/>
        <w:rPr>
          <w:sz w:val="24"/>
          <w:szCs w:val="24"/>
        </w:rPr>
      </w:pPr>
    </w:p>
    <w:p w14:paraId="17DFE6E8" w14:textId="77777777" w:rsidR="00E307CC" w:rsidRPr="00F33D53" w:rsidRDefault="00E307CC" w:rsidP="00E307CC">
      <w:pPr>
        <w:pStyle w:val="a3"/>
        <w:ind w:left="5664"/>
      </w:pPr>
    </w:p>
    <w:p w14:paraId="03AA1F29" w14:textId="77777777" w:rsidR="00E307CC" w:rsidRPr="00F33D53" w:rsidRDefault="00E307CC" w:rsidP="00E307CC">
      <w:pPr>
        <w:pStyle w:val="a3"/>
        <w:ind w:left="5664"/>
      </w:pPr>
    </w:p>
    <w:p w14:paraId="307A294F" w14:textId="77777777" w:rsidR="00E307CC" w:rsidRDefault="00E307CC" w:rsidP="00E307CC">
      <w:pPr>
        <w:pStyle w:val="a3"/>
        <w:ind w:left="5664"/>
      </w:pPr>
    </w:p>
    <w:p w14:paraId="598F8521" w14:textId="77777777" w:rsidR="00E307CC" w:rsidRDefault="00E307CC" w:rsidP="00E307CC">
      <w:pPr>
        <w:pStyle w:val="a3"/>
        <w:ind w:left="5664"/>
      </w:pPr>
    </w:p>
    <w:p w14:paraId="53D23060" w14:textId="77777777" w:rsidR="00E307CC" w:rsidRDefault="00E307CC" w:rsidP="00E307CC">
      <w:pPr>
        <w:widowControl w:val="0"/>
        <w:autoSpaceDE w:val="0"/>
        <w:autoSpaceDN w:val="0"/>
        <w:adjustRightInd w:val="0"/>
        <w:ind w:firstLine="540"/>
        <w:jc w:val="both"/>
      </w:pPr>
      <w:r>
        <w:lastRenderedPageBreak/>
        <w:t xml:space="preserve">                                                                                                                                             Приложение №2</w:t>
      </w:r>
    </w:p>
    <w:p w14:paraId="4196BD20" w14:textId="77777777" w:rsidR="00E307CC" w:rsidRDefault="00E307CC" w:rsidP="00E307CC">
      <w:pPr>
        <w:widowControl w:val="0"/>
        <w:autoSpaceDE w:val="0"/>
        <w:autoSpaceDN w:val="0"/>
        <w:adjustRightInd w:val="0"/>
        <w:ind w:firstLine="540"/>
        <w:jc w:val="both"/>
      </w:pPr>
    </w:p>
    <w:p w14:paraId="4EE23DD4" w14:textId="77777777" w:rsidR="00E307CC" w:rsidRPr="00220F4F" w:rsidRDefault="00E307CC" w:rsidP="00E307CC">
      <w:pPr>
        <w:widowControl w:val="0"/>
        <w:autoSpaceDE w:val="0"/>
        <w:autoSpaceDN w:val="0"/>
        <w:adjustRightInd w:val="0"/>
        <w:ind w:firstLine="540"/>
        <w:jc w:val="right"/>
        <w:rPr>
          <w:sz w:val="24"/>
          <w:szCs w:val="24"/>
        </w:rPr>
      </w:pPr>
      <w:r w:rsidRPr="00220F4F">
        <w:rPr>
          <w:sz w:val="24"/>
          <w:szCs w:val="24"/>
        </w:rPr>
        <w:t xml:space="preserve">                                                         ПРОЕКТ</w:t>
      </w:r>
    </w:p>
    <w:p w14:paraId="586AD99D" w14:textId="77777777" w:rsidR="00E307CC" w:rsidRPr="00220F4F" w:rsidRDefault="00E307CC" w:rsidP="00E307CC">
      <w:pPr>
        <w:widowControl w:val="0"/>
        <w:autoSpaceDE w:val="0"/>
        <w:autoSpaceDN w:val="0"/>
        <w:adjustRightInd w:val="0"/>
        <w:jc w:val="center"/>
        <w:rPr>
          <w:sz w:val="24"/>
          <w:szCs w:val="24"/>
        </w:rPr>
      </w:pPr>
      <w:r w:rsidRPr="00220F4F">
        <w:rPr>
          <w:sz w:val="24"/>
          <w:szCs w:val="24"/>
        </w:rPr>
        <w:t>ДОГОВОР № ______</w:t>
      </w:r>
    </w:p>
    <w:p w14:paraId="162B2F95" w14:textId="77777777" w:rsidR="00E307CC" w:rsidRPr="00220F4F" w:rsidRDefault="00E307CC" w:rsidP="00E307CC">
      <w:pPr>
        <w:widowControl w:val="0"/>
        <w:autoSpaceDE w:val="0"/>
        <w:autoSpaceDN w:val="0"/>
        <w:adjustRightInd w:val="0"/>
        <w:jc w:val="center"/>
        <w:rPr>
          <w:sz w:val="24"/>
          <w:szCs w:val="24"/>
        </w:rPr>
      </w:pPr>
      <w:r w:rsidRPr="00220F4F">
        <w:rPr>
          <w:sz w:val="24"/>
          <w:szCs w:val="24"/>
        </w:rPr>
        <w:t xml:space="preserve">аренды земельного участка из земель сельскохозяйственного назначения </w:t>
      </w:r>
    </w:p>
    <w:p w14:paraId="11CD2EEA" w14:textId="77777777" w:rsidR="00E307CC" w:rsidRPr="00220F4F" w:rsidRDefault="00E307CC" w:rsidP="00E307CC">
      <w:pPr>
        <w:widowControl w:val="0"/>
        <w:autoSpaceDE w:val="0"/>
        <w:autoSpaceDN w:val="0"/>
        <w:adjustRightInd w:val="0"/>
        <w:jc w:val="center"/>
        <w:rPr>
          <w:sz w:val="24"/>
          <w:szCs w:val="24"/>
        </w:rPr>
      </w:pPr>
    </w:p>
    <w:p w14:paraId="078D7AF0"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ab/>
      </w:r>
      <w:r w:rsidRPr="00220F4F">
        <w:rPr>
          <w:sz w:val="24"/>
          <w:szCs w:val="24"/>
        </w:rPr>
        <w:tab/>
      </w:r>
      <w:r w:rsidRPr="00220F4F">
        <w:rPr>
          <w:sz w:val="24"/>
          <w:szCs w:val="24"/>
        </w:rPr>
        <w:tab/>
      </w:r>
      <w:r w:rsidRPr="00220F4F">
        <w:rPr>
          <w:sz w:val="24"/>
          <w:szCs w:val="24"/>
        </w:rPr>
        <w:tab/>
      </w:r>
    </w:p>
    <w:p w14:paraId="59B1F7F1" w14:textId="77777777" w:rsidR="00E307CC" w:rsidRPr="00220F4F" w:rsidRDefault="00E307CC" w:rsidP="00E307CC">
      <w:pPr>
        <w:widowControl w:val="0"/>
        <w:autoSpaceDE w:val="0"/>
        <w:autoSpaceDN w:val="0"/>
        <w:adjustRightInd w:val="0"/>
        <w:ind w:firstLine="540"/>
        <w:rPr>
          <w:sz w:val="24"/>
          <w:szCs w:val="24"/>
        </w:rPr>
      </w:pPr>
      <w:r w:rsidRPr="00220F4F">
        <w:rPr>
          <w:sz w:val="24"/>
          <w:szCs w:val="24"/>
        </w:rPr>
        <w:t>с. Екатеринославка</w:t>
      </w:r>
      <w:r w:rsidRPr="00220F4F">
        <w:rPr>
          <w:sz w:val="24"/>
          <w:szCs w:val="24"/>
        </w:rPr>
        <w:tab/>
        <w:t xml:space="preserve">                                                                                             _______________ 2022 г.</w:t>
      </w:r>
    </w:p>
    <w:p w14:paraId="1B81BF94" w14:textId="77777777" w:rsidR="00E307CC" w:rsidRPr="00220F4F" w:rsidRDefault="00E307CC" w:rsidP="00E307CC">
      <w:pPr>
        <w:widowControl w:val="0"/>
        <w:autoSpaceDE w:val="0"/>
        <w:autoSpaceDN w:val="0"/>
        <w:adjustRightInd w:val="0"/>
        <w:ind w:firstLine="540"/>
        <w:jc w:val="both"/>
        <w:rPr>
          <w:sz w:val="24"/>
          <w:szCs w:val="24"/>
        </w:rPr>
      </w:pPr>
    </w:p>
    <w:p w14:paraId="5B9F613D"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Администрация Екатеринославского сельсовета, в лице  главы Екатеринославского сельсовета Галины Викторовны Кучер, действующей на основании Устава, именуемая в дальнейшем "Арендодатель», и ________________________________________________________________________________________________ ________________________________________________________________, именуемый в дальнейшем "Арендатор", именуемые в дальнейшем «Стороны», на основании протокола № __ от ___________ г. «О результатах аукциона» заключили настоящий договор (далее – Договор) о нижеследующем:</w:t>
      </w:r>
    </w:p>
    <w:p w14:paraId="0C623E26" w14:textId="77777777" w:rsidR="00E307CC" w:rsidRPr="00220F4F" w:rsidRDefault="00E307CC" w:rsidP="00E307CC">
      <w:pPr>
        <w:widowControl w:val="0"/>
        <w:autoSpaceDE w:val="0"/>
        <w:autoSpaceDN w:val="0"/>
        <w:adjustRightInd w:val="0"/>
        <w:ind w:firstLine="540"/>
        <w:jc w:val="center"/>
        <w:rPr>
          <w:sz w:val="24"/>
          <w:szCs w:val="24"/>
        </w:rPr>
      </w:pPr>
      <w:r w:rsidRPr="00220F4F">
        <w:rPr>
          <w:sz w:val="24"/>
          <w:szCs w:val="24"/>
        </w:rPr>
        <w:t>I. ПРЕДМЕТ ДОГОВОРА</w:t>
      </w:r>
    </w:p>
    <w:p w14:paraId="2FF6FB3E" w14:textId="77777777" w:rsidR="00E307CC" w:rsidRPr="00220F4F" w:rsidRDefault="00E307CC" w:rsidP="00E307CC">
      <w:pPr>
        <w:widowControl w:val="0"/>
        <w:autoSpaceDE w:val="0"/>
        <w:autoSpaceDN w:val="0"/>
        <w:adjustRightInd w:val="0"/>
        <w:ind w:firstLine="540"/>
        <w:jc w:val="both"/>
        <w:rPr>
          <w:sz w:val="24"/>
          <w:szCs w:val="24"/>
        </w:rPr>
      </w:pPr>
    </w:p>
    <w:p w14:paraId="31113F48"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1.1. Арендодатель предоставляет, а Арендатор принимает в аренду земельный участок (далее-Участок): из категории земель - земли сельскохозяйственного назначения с кадастровым номером: 28:19:________:____ (местоположение по выписке из ЕГРН ____________________________________), площадью: ________ кв.м., назначение: для ____________________________________;</w:t>
      </w:r>
    </w:p>
    <w:p w14:paraId="7DB58B1D"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 xml:space="preserve"> в границах, указанных в кадастровой выписке Участка, прилагаемом к Договору и являющейся его неотъемлемой частью.</w:t>
      </w:r>
    </w:p>
    <w:p w14:paraId="38A6CF32"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1.2. Границы участка закреплены в натуре, являются окончательными и не могут самостоятельно изменяться Арендатором.</w:t>
      </w:r>
    </w:p>
    <w:p w14:paraId="72678E26"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1.3. На участке нет объектов недвижимости.</w:t>
      </w:r>
    </w:p>
    <w:p w14:paraId="09C5319B"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1.4. Участок сдается в аренду на _____ 20 лет (с _____________ г. по ___________ г.).</w:t>
      </w:r>
    </w:p>
    <w:p w14:paraId="6D0CCD10"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1.5 Окончание срока действия Договора не освобождает Арендатора от ответственности за нарушение исполнения Договора.</w:t>
      </w:r>
    </w:p>
    <w:p w14:paraId="1F23E323" w14:textId="77777777" w:rsidR="00E307CC" w:rsidRPr="00220F4F" w:rsidRDefault="00E307CC" w:rsidP="00E307CC">
      <w:pPr>
        <w:widowControl w:val="0"/>
        <w:autoSpaceDE w:val="0"/>
        <w:autoSpaceDN w:val="0"/>
        <w:adjustRightInd w:val="0"/>
        <w:ind w:firstLine="540"/>
        <w:jc w:val="center"/>
        <w:rPr>
          <w:sz w:val="24"/>
          <w:szCs w:val="24"/>
        </w:rPr>
      </w:pPr>
      <w:r w:rsidRPr="00220F4F">
        <w:rPr>
          <w:sz w:val="24"/>
          <w:szCs w:val="24"/>
        </w:rPr>
        <w:t>II. ПЛАТЕЖИ И РАСЧЕТЫ</w:t>
      </w:r>
    </w:p>
    <w:p w14:paraId="3ECD872A"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2.1. Размер ежегодной арендной платы в соответствии с протоколом «О результатах аукциона» от _____________ г. № ___ (далее - Протокол) составляет ____ () рублей.</w:t>
      </w:r>
    </w:p>
    <w:p w14:paraId="6DC71ABD"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Арендная плата за период действия Договора составляет сумму __________</w:t>
      </w:r>
      <w:proofErr w:type="gramStart"/>
      <w:r w:rsidRPr="00220F4F">
        <w:rPr>
          <w:sz w:val="24"/>
          <w:szCs w:val="24"/>
        </w:rPr>
        <w:t>_  (</w:t>
      </w:r>
      <w:proofErr w:type="gramEnd"/>
      <w:r w:rsidRPr="00220F4F">
        <w:rPr>
          <w:sz w:val="24"/>
          <w:szCs w:val="24"/>
        </w:rPr>
        <w:t>) рублей.</w:t>
      </w:r>
    </w:p>
    <w:p w14:paraId="0A59C59E"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 xml:space="preserve">2.2. Платеж за период действия договора (исходя из ежегодной арендной платы, сформировавшегося по результатам аукциона) в сумме _________ (  ) рублей осуществляется Арендатором ______________________________________________________  (в соответствии с условиями, опубликованными в извещении). </w:t>
      </w:r>
    </w:p>
    <w:p w14:paraId="30FEE2BD"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В случае выкупа земельного участка, право на заключение договора, аренды которого приобретено на аукционе, до истечения срока, установленного п. 1.4. договора, денежные средства, уплаченные по результатам аукциона за весь период действия договора аренды, не возвращаются.</w:t>
      </w:r>
    </w:p>
    <w:p w14:paraId="3D4D4A2C"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 xml:space="preserve">Сумма задатка, составляющего _________ </w:t>
      </w:r>
      <w:proofErr w:type="gramStart"/>
      <w:r w:rsidRPr="00220F4F">
        <w:rPr>
          <w:sz w:val="24"/>
          <w:szCs w:val="24"/>
        </w:rPr>
        <w:t>(  )</w:t>
      </w:r>
      <w:proofErr w:type="gramEnd"/>
      <w:r w:rsidRPr="00220F4F">
        <w:rPr>
          <w:sz w:val="24"/>
          <w:szCs w:val="24"/>
        </w:rPr>
        <w:t xml:space="preserve"> рублей, в полном размере засчитывается в счет оплаты арендной платы по договору.</w:t>
      </w:r>
    </w:p>
    <w:p w14:paraId="592347D5"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2.3. В течение срока действия Договора размер арендной платы за Участок не подлежит пересмотру.</w:t>
      </w:r>
    </w:p>
    <w:p w14:paraId="3987AC04"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 xml:space="preserve">В случае продления срока действия Договора Арендодатель вправе изменить размер арендной платы за Участок в бесспорном и одностороннем порядке с учетом функционального назначения объекта и в соответствии с нормативными правовыми актами Российской Федерации, Амурской области и Администрации Екатеринославского сельсовета, регулирующими порядок определения размера арендной платы. </w:t>
      </w:r>
    </w:p>
    <w:p w14:paraId="24DEF60A"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lastRenderedPageBreak/>
        <w:t>2.4. В части начисления арендной платы стороны пришли к соглашению, что условия Договора применяются с даты, указанной в п. 1.4. Договора, а именно с _______________ г.</w:t>
      </w:r>
    </w:p>
    <w:p w14:paraId="18919648" w14:textId="77777777" w:rsidR="00E307CC" w:rsidRPr="007A4859" w:rsidRDefault="00E307CC" w:rsidP="00E307CC">
      <w:pPr>
        <w:pStyle w:val="a8"/>
        <w:jc w:val="both"/>
        <w:rPr>
          <w:b/>
          <w:color w:val="0000FF"/>
          <w:sz w:val="24"/>
          <w:szCs w:val="24"/>
        </w:rPr>
      </w:pPr>
      <w:r w:rsidRPr="00220F4F">
        <w:rPr>
          <w:sz w:val="24"/>
          <w:szCs w:val="24"/>
        </w:rPr>
        <w:t>2.5. Арендная плата вносится Арендатором на расчетный счет: УФК по Амурской области (</w:t>
      </w:r>
      <w:r w:rsidRPr="007A4859">
        <w:rPr>
          <w:sz w:val="24"/>
          <w:szCs w:val="24"/>
        </w:rPr>
        <w:t>Администрация</w:t>
      </w:r>
      <w:r w:rsidRPr="007A4859">
        <w:rPr>
          <w:rStyle w:val="txt1"/>
          <w:rFonts w:ascii="Times New Roman" w:hAnsi="Times New Roman"/>
          <w:sz w:val="24"/>
          <w:szCs w:val="24"/>
        </w:rPr>
        <w:t xml:space="preserve"> Екатеринославского сельсовета), ИНН 2821000371, КПП 282101001, БИК 011012100 отделение Благовещенск Банка России// УФК по Амурской области г. Благовещенск,</w:t>
      </w:r>
      <w:r w:rsidRPr="007A4859">
        <w:rPr>
          <w:b/>
          <w:color w:val="0000FF"/>
          <w:sz w:val="24"/>
          <w:szCs w:val="24"/>
        </w:rPr>
        <w:t xml:space="preserve"> </w:t>
      </w:r>
      <w:r w:rsidRPr="007A4859">
        <w:rPr>
          <w:sz w:val="24"/>
          <w:szCs w:val="24"/>
        </w:rPr>
        <w:t>р/счет  03100643000000012300</w:t>
      </w:r>
      <w:r w:rsidRPr="007A4859">
        <w:rPr>
          <w:b/>
          <w:color w:val="0000FF"/>
          <w:sz w:val="24"/>
          <w:szCs w:val="24"/>
        </w:rPr>
        <w:t xml:space="preserve"> </w:t>
      </w:r>
      <w:r w:rsidRPr="007A4859">
        <w:rPr>
          <w:rStyle w:val="txt1"/>
          <w:rFonts w:ascii="Times New Roman" w:hAnsi="Times New Roman"/>
          <w:sz w:val="24"/>
          <w:szCs w:val="24"/>
        </w:rPr>
        <w:t xml:space="preserve">  (л/счет 04233011790, КБК 001 11105025100000120),</w:t>
      </w:r>
      <w:r w:rsidRPr="007A4859">
        <w:rPr>
          <w:b/>
          <w:color w:val="0000FF"/>
          <w:sz w:val="24"/>
          <w:szCs w:val="24"/>
        </w:rPr>
        <w:t xml:space="preserve"> </w:t>
      </w:r>
      <w:r w:rsidRPr="007A4859">
        <w:rPr>
          <w:sz w:val="24"/>
          <w:szCs w:val="24"/>
        </w:rPr>
        <w:t>ОКТМО 10638403.</w:t>
      </w:r>
    </w:p>
    <w:p w14:paraId="243F07EC" w14:textId="77777777" w:rsidR="00E307CC" w:rsidRPr="00220F4F" w:rsidRDefault="00E307CC" w:rsidP="00E307CC">
      <w:pPr>
        <w:widowControl w:val="0"/>
        <w:autoSpaceDE w:val="0"/>
        <w:autoSpaceDN w:val="0"/>
        <w:adjustRightInd w:val="0"/>
        <w:ind w:firstLine="540"/>
        <w:jc w:val="center"/>
        <w:rPr>
          <w:sz w:val="24"/>
          <w:szCs w:val="24"/>
        </w:rPr>
      </w:pPr>
      <w:r w:rsidRPr="00220F4F">
        <w:rPr>
          <w:sz w:val="24"/>
          <w:szCs w:val="24"/>
        </w:rPr>
        <w:t>III. ПРАВА И ОБЯЗАННОСТИ СТОРОН</w:t>
      </w:r>
    </w:p>
    <w:p w14:paraId="211FB251"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3.1. Арендодатель имеет право:</w:t>
      </w:r>
    </w:p>
    <w:p w14:paraId="58088F23"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3.1.1.</w:t>
      </w:r>
      <w:r w:rsidRPr="00220F4F">
        <w:rPr>
          <w:sz w:val="24"/>
          <w:szCs w:val="24"/>
        </w:rPr>
        <w:tab/>
        <w:t>требовать досрочного расторжения Договора в порядке и в случаях, предусмотренных действующим законодательством;</w:t>
      </w:r>
    </w:p>
    <w:p w14:paraId="5B681704"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3.1.2.</w:t>
      </w:r>
      <w:r w:rsidRPr="00220F4F">
        <w:rPr>
          <w:sz w:val="24"/>
          <w:szCs w:val="24"/>
        </w:rPr>
        <w:tab/>
        <w:t>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14:paraId="4347E479"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3.1.3.</w:t>
      </w:r>
      <w:r w:rsidRPr="00220F4F">
        <w:rPr>
          <w:sz w:val="24"/>
          <w:szCs w:val="24"/>
        </w:rPr>
        <w:tab/>
        <w:t>требовать приостановления работы либо иной деятельности, ведущейся Арендатором на Участке с нарушением условий Договора;</w:t>
      </w:r>
    </w:p>
    <w:p w14:paraId="3814BEA3"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3.1.4.</w:t>
      </w:r>
      <w:r w:rsidRPr="00220F4F">
        <w:rPr>
          <w:sz w:val="24"/>
          <w:szCs w:val="24"/>
        </w:rPr>
        <w:tab/>
        <w:t>на беспрепятственный доступ на территорию арендуемого земельного участка с целью его осмотра на предмет соблюдения условий Договора;</w:t>
      </w:r>
    </w:p>
    <w:p w14:paraId="0EE25466"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3.1.5.</w:t>
      </w:r>
      <w:r w:rsidRPr="00220F4F">
        <w:rPr>
          <w:sz w:val="24"/>
          <w:szCs w:val="24"/>
        </w:rPr>
        <w:tab/>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1BCC9716"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3.2. Арендодатель обязан:</w:t>
      </w:r>
    </w:p>
    <w:p w14:paraId="12CCEC27"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3.2.1.</w:t>
      </w:r>
      <w:r w:rsidRPr="00220F4F">
        <w:rPr>
          <w:sz w:val="24"/>
          <w:szCs w:val="24"/>
        </w:rPr>
        <w:tab/>
        <w:t>не вмешиваться в хозяйственную деятельность Арендатора, если она не противоречит условиям Договора;</w:t>
      </w:r>
    </w:p>
    <w:p w14:paraId="5A8C60BE"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3.2.2.</w:t>
      </w:r>
      <w:r w:rsidRPr="00220F4F">
        <w:rPr>
          <w:sz w:val="24"/>
          <w:szCs w:val="24"/>
        </w:rPr>
        <w:tab/>
        <w:t>передать Арендатору Участок по акту в 10-ти дневный срок с момента подписания Договора;</w:t>
      </w:r>
    </w:p>
    <w:p w14:paraId="56684B4A"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3.2.3.</w:t>
      </w:r>
      <w:r w:rsidRPr="00220F4F">
        <w:rPr>
          <w:sz w:val="24"/>
          <w:szCs w:val="24"/>
        </w:rPr>
        <w:tab/>
        <w:t>передать Договор на регистрацию в Управление Федеральной службы государственной регистрации, кадастра и картографии по Амурской области в течение месяца с момента его подписания Сторонами.</w:t>
      </w:r>
    </w:p>
    <w:p w14:paraId="7A1D2FCB"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3.3.</w:t>
      </w:r>
      <w:r w:rsidRPr="00220F4F">
        <w:rPr>
          <w:sz w:val="24"/>
          <w:szCs w:val="24"/>
        </w:rPr>
        <w:tab/>
        <w:t>Арендатор имеет право:</w:t>
      </w:r>
    </w:p>
    <w:p w14:paraId="4CBF7DC0"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3.3.1.</w:t>
      </w:r>
      <w:r w:rsidRPr="00220F4F">
        <w:rPr>
          <w:sz w:val="24"/>
          <w:szCs w:val="24"/>
        </w:rPr>
        <w:tab/>
        <w:t>использовать Участок на условиях, установленных Договором;</w:t>
      </w:r>
    </w:p>
    <w:p w14:paraId="69480417"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3.3.2.</w:t>
      </w:r>
      <w:r w:rsidRPr="00220F4F">
        <w:rPr>
          <w:sz w:val="24"/>
          <w:szCs w:val="24"/>
        </w:rPr>
        <w:tab/>
        <w:t>в случае надлежащего исполнения своих обязанностей по Договору, по истечении срока его действия, Арендатор вправе заключить новый договор аренды такого земельного участка, при  условии отсутствия у уполномоченного органа информации о выявленных в рамках государственного земельного надзора и неустранённых нарушениях законодательства Российской Федерации при использовании  земельного участка, а также подачи заявления о заключении нового договора аренды земельного участка до дня истечения срока действия ранее заключенного договора аренды такого земельного участка.</w:t>
      </w:r>
    </w:p>
    <w:p w14:paraId="0AD1E24A"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3.4. Арендатор обязан:</w:t>
      </w:r>
    </w:p>
    <w:p w14:paraId="30E2F4FE"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3.4.1.</w:t>
      </w:r>
      <w:r w:rsidRPr="00220F4F">
        <w:rPr>
          <w:sz w:val="24"/>
          <w:szCs w:val="24"/>
        </w:rPr>
        <w:tab/>
        <w:t>выполнять в полном объеме все условия Договора;</w:t>
      </w:r>
    </w:p>
    <w:p w14:paraId="0DDD9263"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3.4.2.</w:t>
      </w:r>
      <w:r w:rsidRPr="00220F4F">
        <w:rPr>
          <w:sz w:val="24"/>
          <w:szCs w:val="24"/>
        </w:rPr>
        <w:tab/>
        <w:t>использовать Участок в соответствии с целевым назначением и разрешенным использованием;</w:t>
      </w:r>
    </w:p>
    <w:p w14:paraId="084598D7"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3.4.3.</w:t>
      </w:r>
      <w:r w:rsidRPr="00220F4F">
        <w:rPr>
          <w:sz w:val="24"/>
          <w:szCs w:val="24"/>
        </w:rPr>
        <w:tab/>
        <w:t>обеспечивать проведение сплошной дератизации территории Участка;</w:t>
      </w:r>
    </w:p>
    <w:p w14:paraId="71051E69"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3.4.4.</w:t>
      </w:r>
      <w:r w:rsidRPr="00220F4F">
        <w:rPr>
          <w:sz w:val="24"/>
          <w:szCs w:val="24"/>
        </w:rPr>
        <w:tab/>
        <w:t>обеспечивать Арендодателю, органам государственного контроля свободный беспрепятственный доступ на Участок, в расположенные на Участке здания и сооружения, свободный проход (проезд) через Участок по выделенным дорогам; обеспечивать беспрепятственный доступ на Участок собственникам существующих инженерных коммуникаций для их ремонта и обслуживания;</w:t>
      </w:r>
    </w:p>
    <w:p w14:paraId="6C6C85B9"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3.4.5.</w:t>
      </w:r>
      <w:r w:rsidRPr="00220F4F">
        <w:rPr>
          <w:sz w:val="24"/>
          <w:szCs w:val="24"/>
        </w:rPr>
        <w:tab/>
        <w:t>уплачивать в размере и на условиях, установленных Договором, арендную плату;</w:t>
      </w:r>
    </w:p>
    <w:p w14:paraId="1A52F37C"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3.4.6.</w:t>
      </w:r>
      <w:r w:rsidRPr="00220F4F">
        <w:rPr>
          <w:sz w:val="24"/>
          <w:szCs w:val="24"/>
        </w:rPr>
        <w:tab/>
        <w:t>ежегодно производить с Арендодателем сверку произведенных платежей по арендной плате;</w:t>
      </w:r>
    </w:p>
    <w:p w14:paraId="7B539776"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3.4.7.</w:t>
      </w:r>
      <w:r w:rsidRPr="00220F4F">
        <w:rPr>
          <w:sz w:val="24"/>
          <w:szCs w:val="24"/>
        </w:rPr>
        <w:tab/>
        <w:t>после окончания срока действия Договора Арендатор обязан передать Участок Арендодателю в состоянии не хуже первоначального по акту приема – передачи в 10-ти дневный срок;</w:t>
      </w:r>
    </w:p>
    <w:p w14:paraId="50E68BA4"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lastRenderedPageBreak/>
        <w:t>3.4.8.</w:t>
      </w:r>
      <w:r w:rsidRPr="00220F4F">
        <w:rPr>
          <w:sz w:val="24"/>
          <w:szCs w:val="24"/>
        </w:rPr>
        <w:tab/>
        <w:t>выполнять в соответствии с требованиями эксплуатационных служб условия эксплуатации подземных и наземных коммуникаций, сооружений, дорог, проездов;</w:t>
      </w:r>
    </w:p>
    <w:p w14:paraId="3788037F"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3.4.9.</w:t>
      </w:r>
      <w:r w:rsidRPr="00220F4F">
        <w:rPr>
          <w:sz w:val="24"/>
          <w:szCs w:val="24"/>
        </w:rPr>
        <w:tab/>
        <w:t>в случае отказа от Участка, оформления правопреемства, изменения адреса или иных реквизитов направить в недельный срок Арендодателю письменное уведомление об этом;</w:t>
      </w:r>
    </w:p>
    <w:p w14:paraId="77FAEEB5"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3.4.10.</w:t>
      </w:r>
      <w:r w:rsidRPr="00220F4F">
        <w:rPr>
          <w:sz w:val="24"/>
          <w:szCs w:val="24"/>
        </w:rPr>
        <w:tab/>
        <w:t>не нарушать права других землепользователей и арендаторов, а также порядок пользования природными объектами;</w:t>
      </w:r>
    </w:p>
    <w:p w14:paraId="70A49235"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3.4.11.</w:t>
      </w:r>
      <w:r w:rsidRPr="00220F4F">
        <w:rPr>
          <w:sz w:val="24"/>
          <w:szCs w:val="24"/>
        </w:rPr>
        <w:tab/>
        <w:t>арендатор не вправе без согласия Арендодателя: сдавать участок в субаренду и передавать свои права и обязанности по договору другому лицу; отдавать арендные права в залог; вносить арендные права в качестве вклада в уставной капитал хозяйственных товариществ и обществ или паевого взноса в производственный кооператив;</w:t>
      </w:r>
    </w:p>
    <w:p w14:paraId="7489F037" w14:textId="77777777" w:rsidR="00E307CC" w:rsidRPr="00220F4F" w:rsidRDefault="00E307CC" w:rsidP="00E307CC">
      <w:pPr>
        <w:widowControl w:val="0"/>
        <w:autoSpaceDE w:val="0"/>
        <w:autoSpaceDN w:val="0"/>
        <w:adjustRightInd w:val="0"/>
        <w:ind w:firstLine="540"/>
        <w:jc w:val="center"/>
        <w:rPr>
          <w:sz w:val="24"/>
          <w:szCs w:val="24"/>
        </w:rPr>
      </w:pPr>
      <w:r w:rsidRPr="00220F4F">
        <w:rPr>
          <w:sz w:val="24"/>
          <w:szCs w:val="24"/>
        </w:rPr>
        <w:t>IV. ОТВЕТСТВЕННОСТЬ СТОРОН</w:t>
      </w:r>
    </w:p>
    <w:p w14:paraId="6AD15CA6"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4.1.</w:t>
      </w:r>
      <w:r w:rsidRPr="00220F4F">
        <w:rPr>
          <w:sz w:val="24"/>
          <w:szCs w:val="24"/>
        </w:rPr>
        <w:tab/>
        <w:t>За неисполнение условий Договора Стороны несут ответственность, предусмотренную Договором, а при отсутствии указания на ответственность в Договоре в соответствии с действующим законодательством;</w:t>
      </w:r>
    </w:p>
    <w:p w14:paraId="7CDC3114"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4.2. В случае неисполнения Арендатором обязательств по Договору Арендодатель направляет Арендатору письменное уведомление с изложением фактов, составляющих основу нарушения с предложением об их устранении;</w:t>
      </w:r>
    </w:p>
    <w:p w14:paraId="2653D84F"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Если нарушения не будут устранены Арендатором в течение 30 (тридцати) дней с даты получения уведомления, то Арендодателем может быть предъявлено исковое заявление о возмещении причиненных убытков. Любое нарушение, которое может быть устранено, не влечет за собой расторжение Договора;</w:t>
      </w:r>
    </w:p>
    <w:p w14:paraId="799E14E7"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4.3. За нарушения Арендатором сроков внесения арендной платы начисляется пеня в размере 0,05% от размера невнесенной арендной платы за каждый календарный день просрочки;</w:t>
      </w:r>
    </w:p>
    <w:p w14:paraId="4094E9B0"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4.4. В случае несвоевременного возврата Арендатором Участка Арендодателю после расторжения Договора или окончания срока его действия Арендатор уплачивает арендную плату за время просрочки возврата Участка и неустойку в размере 10% от суммы годовой арендной платы;</w:t>
      </w:r>
    </w:p>
    <w:p w14:paraId="2BD5E3E0"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4.5. Уплата пени и возмещение убытков не освобождают Арендатора от исполнения обязательств по Договору;</w:t>
      </w:r>
    </w:p>
    <w:p w14:paraId="4793C12C"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4.6.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w:t>
      </w:r>
    </w:p>
    <w:p w14:paraId="0A6682B0" w14:textId="77777777" w:rsidR="00E307CC" w:rsidRPr="00220F4F" w:rsidRDefault="00E307CC" w:rsidP="00E307CC">
      <w:pPr>
        <w:widowControl w:val="0"/>
        <w:autoSpaceDE w:val="0"/>
        <w:autoSpaceDN w:val="0"/>
        <w:adjustRightInd w:val="0"/>
        <w:ind w:firstLine="540"/>
        <w:jc w:val="center"/>
        <w:rPr>
          <w:sz w:val="24"/>
          <w:szCs w:val="24"/>
        </w:rPr>
      </w:pPr>
      <w:r w:rsidRPr="00220F4F">
        <w:rPr>
          <w:sz w:val="24"/>
          <w:szCs w:val="24"/>
        </w:rPr>
        <w:t>V. ИЗМЕНЕНИЕ, РАСТОРЖЕНИЕ И ПРЕКРАЩЕНИЕ ДОГОВОРА</w:t>
      </w:r>
    </w:p>
    <w:p w14:paraId="19B05B47"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5.1. Все изменения и (или) дополнения к Договору, за исключением случаев, предусмотренных п. 2.3. Договора, оформляются сторонами в письменной форме, подписываются уполномоченными на то представителями сторон;</w:t>
      </w:r>
    </w:p>
    <w:p w14:paraId="1DAA7542"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5.2. Договор может быть расторгнут по обоюдному согласию сторон либо по решению суда (по требованию одной из сторон) на основании и в порядке, установленном гражданским законодательством РФ.</w:t>
      </w:r>
    </w:p>
    <w:p w14:paraId="2F611CE0" w14:textId="77777777" w:rsidR="00E307CC" w:rsidRPr="00220F4F" w:rsidRDefault="00E307CC" w:rsidP="00E307CC">
      <w:pPr>
        <w:widowControl w:val="0"/>
        <w:autoSpaceDE w:val="0"/>
        <w:autoSpaceDN w:val="0"/>
        <w:adjustRightInd w:val="0"/>
        <w:ind w:firstLine="540"/>
        <w:jc w:val="center"/>
        <w:rPr>
          <w:sz w:val="24"/>
          <w:szCs w:val="24"/>
        </w:rPr>
      </w:pPr>
      <w:r w:rsidRPr="00220F4F">
        <w:rPr>
          <w:sz w:val="24"/>
          <w:szCs w:val="24"/>
        </w:rPr>
        <w:t>VI. ОСОБЫЕ УСЛОВИЯ</w:t>
      </w:r>
    </w:p>
    <w:p w14:paraId="3B9D842F"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6.1. Договор считается заключенным с момента его государственной регистрации в установленном порядке.</w:t>
      </w:r>
    </w:p>
    <w:p w14:paraId="24E4CB81"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6.2. Договор составлен и подписан в3 (трех) экземплярах, имеющих одинаковую юридическую силу.</w:t>
      </w:r>
    </w:p>
    <w:p w14:paraId="785FD1D3"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6.3. Земельные споры, возникающие из реализации Договора, разрешаются в порядке, установленном законодательством Российской Федерации.</w:t>
      </w:r>
    </w:p>
    <w:p w14:paraId="0F01942D" w14:textId="77777777" w:rsidR="00E307CC" w:rsidRPr="00220F4F" w:rsidRDefault="00E307CC" w:rsidP="00E307CC">
      <w:pPr>
        <w:widowControl w:val="0"/>
        <w:autoSpaceDE w:val="0"/>
        <w:autoSpaceDN w:val="0"/>
        <w:adjustRightInd w:val="0"/>
        <w:ind w:firstLine="540"/>
        <w:jc w:val="center"/>
        <w:rPr>
          <w:sz w:val="24"/>
          <w:szCs w:val="24"/>
        </w:rPr>
      </w:pPr>
      <w:r w:rsidRPr="00220F4F">
        <w:rPr>
          <w:sz w:val="24"/>
          <w:szCs w:val="24"/>
        </w:rPr>
        <w:t>VII. РЕКВИЗИТЫ И ПОДПИСИ СТОРОН</w:t>
      </w:r>
    </w:p>
    <w:p w14:paraId="4A9E3406"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Арендодатель</w:t>
      </w:r>
      <w:r w:rsidRPr="00220F4F">
        <w:rPr>
          <w:sz w:val="24"/>
          <w:szCs w:val="24"/>
        </w:rPr>
        <w:tab/>
        <w:t xml:space="preserve">                                                                                                 Арендатор</w:t>
      </w:r>
    </w:p>
    <w:p w14:paraId="323EB46E" w14:textId="77777777" w:rsidR="00E307CC" w:rsidRPr="00220F4F" w:rsidRDefault="00E307CC" w:rsidP="00E307CC">
      <w:pPr>
        <w:widowControl w:val="0"/>
        <w:autoSpaceDE w:val="0"/>
        <w:autoSpaceDN w:val="0"/>
        <w:adjustRightInd w:val="0"/>
        <w:ind w:firstLine="540"/>
        <w:jc w:val="both"/>
        <w:rPr>
          <w:sz w:val="24"/>
          <w:szCs w:val="24"/>
        </w:rPr>
      </w:pPr>
    </w:p>
    <w:p w14:paraId="2A9CA92B" w14:textId="77777777" w:rsidR="00E307CC" w:rsidRPr="00220F4F" w:rsidRDefault="00E307CC" w:rsidP="00E307CC">
      <w:pPr>
        <w:widowControl w:val="0"/>
        <w:autoSpaceDE w:val="0"/>
        <w:autoSpaceDN w:val="0"/>
        <w:adjustRightInd w:val="0"/>
        <w:ind w:firstLine="540"/>
        <w:jc w:val="both"/>
        <w:rPr>
          <w:sz w:val="24"/>
          <w:szCs w:val="24"/>
        </w:rPr>
      </w:pPr>
    </w:p>
    <w:p w14:paraId="57129BDB"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Приложения к Договору:</w:t>
      </w:r>
    </w:p>
    <w:p w14:paraId="7FF1F41A" w14:textId="77777777" w:rsidR="00E307CC" w:rsidRPr="00220F4F" w:rsidRDefault="00E307CC" w:rsidP="00E307CC">
      <w:pPr>
        <w:pStyle w:val="a7"/>
        <w:widowControl w:val="0"/>
        <w:numPr>
          <w:ilvl w:val="0"/>
          <w:numId w:val="2"/>
        </w:numPr>
        <w:autoSpaceDE w:val="0"/>
        <w:autoSpaceDN w:val="0"/>
        <w:adjustRightInd w:val="0"/>
        <w:jc w:val="both"/>
        <w:rPr>
          <w:sz w:val="24"/>
          <w:szCs w:val="24"/>
        </w:rPr>
      </w:pPr>
      <w:r w:rsidRPr="00220F4F">
        <w:rPr>
          <w:sz w:val="24"/>
          <w:szCs w:val="24"/>
        </w:rPr>
        <w:t>Кадастровая выписка о земельном участке.</w:t>
      </w:r>
    </w:p>
    <w:p w14:paraId="002E7798" w14:textId="77777777" w:rsidR="00E307CC" w:rsidRPr="00220F4F" w:rsidRDefault="00E307CC" w:rsidP="00E307CC">
      <w:pPr>
        <w:pStyle w:val="a7"/>
        <w:widowControl w:val="0"/>
        <w:numPr>
          <w:ilvl w:val="0"/>
          <w:numId w:val="2"/>
        </w:numPr>
        <w:autoSpaceDE w:val="0"/>
        <w:autoSpaceDN w:val="0"/>
        <w:adjustRightInd w:val="0"/>
        <w:jc w:val="both"/>
        <w:rPr>
          <w:sz w:val="24"/>
          <w:szCs w:val="24"/>
        </w:rPr>
      </w:pPr>
      <w:r w:rsidRPr="00220F4F">
        <w:rPr>
          <w:sz w:val="24"/>
          <w:szCs w:val="24"/>
        </w:rPr>
        <w:t>Акт приема-передачи земельного участка.</w:t>
      </w:r>
    </w:p>
    <w:p w14:paraId="11AEB64C" w14:textId="77777777" w:rsidR="00E307CC" w:rsidRPr="00220F4F" w:rsidRDefault="00E307CC" w:rsidP="00E307CC">
      <w:pPr>
        <w:pStyle w:val="a7"/>
        <w:widowControl w:val="0"/>
        <w:numPr>
          <w:ilvl w:val="0"/>
          <w:numId w:val="2"/>
        </w:numPr>
        <w:autoSpaceDE w:val="0"/>
        <w:autoSpaceDN w:val="0"/>
        <w:adjustRightInd w:val="0"/>
        <w:rPr>
          <w:sz w:val="24"/>
          <w:szCs w:val="24"/>
        </w:rPr>
      </w:pPr>
      <w:r w:rsidRPr="00220F4F">
        <w:rPr>
          <w:sz w:val="24"/>
          <w:szCs w:val="24"/>
        </w:rPr>
        <w:lastRenderedPageBreak/>
        <w:t>График внесения арендной платы</w:t>
      </w:r>
    </w:p>
    <w:p w14:paraId="76943E4D" w14:textId="77777777" w:rsidR="00E307CC" w:rsidRPr="00220F4F" w:rsidRDefault="00E307CC" w:rsidP="00E307CC">
      <w:pPr>
        <w:widowControl w:val="0"/>
        <w:autoSpaceDE w:val="0"/>
        <w:autoSpaceDN w:val="0"/>
        <w:adjustRightInd w:val="0"/>
        <w:ind w:firstLine="540"/>
        <w:rPr>
          <w:sz w:val="24"/>
          <w:szCs w:val="24"/>
        </w:rPr>
      </w:pPr>
    </w:p>
    <w:p w14:paraId="3026FD20" w14:textId="77777777" w:rsidR="00E307CC" w:rsidRPr="00220F4F" w:rsidRDefault="00E307CC" w:rsidP="00E307CC">
      <w:pPr>
        <w:widowControl w:val="0"/>
        <w:autoSpaceDE w:val="0"/>
        <w:autoSpaceDN w:val="0"/>
        <w:adjustRightInd w:val="0"/>
        <w:ind w:firstLine="540"/>
        <w:jc w:val="both"/>
        <w:rPr>
          <w:sz w:val="24"/>
          <w:szCs w:val="24"/>
        </w:rPr>
      </w:pPr>
    </w:p>
    <w:p w14:paraId="62C988EB" w14:textId="77777777" w:rsidR="00E307CC" w:rsidRPr="00220F4F" w:rsidRDefault="00E307CC" w:rsidP="00E307CC">
      <w:pPr>
        <w:widowControl w:val="0"/>
        <w:autoSpaceDE w:val="0"/>
        <w:autoSpaceDN w:val="0"/>
        <w:adjustRightInd w:val="0"/>
        <w:ind w:firstLine="540"/>
        <w:jc w:val="both"/>
        <w:rPr>
          <w:sz w:val="24"/>
          <w:szCs w:val="24"/>
        </w:rPr>
      </w:pPr>
      <w:r w:rsidRPr="00220F4F">
        <w:rPr>
          <w:sz w:val="24"/>
          <w:szCs w:val="24"/>
        </w:rPr>
        <w:t>*В публикуемый проект договора аренды дополнительно включаются пункты, содержащие информацию в отношении определенного участка, опубликованную в извещении о проведении аукциона</w:t>
      </w:r>
    </w:p>
    <w:p w14:paraId="3048C298" w14:textId="77777777" w:rsidR="006A43F4" w:rsidRDefault="006A43F4"/>
    <w:sectPr w:rsidR="006A43F4" w:rsidSect="00E307CC">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C0A6E"/>
    <w:multiLevelType w:val="hybridMultilevel"/>
    <w:tmpl w:val="394C9106"/>
    <w:lvl w:ilvl="0" w:tplc="07D858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4480E34"/>
    <w:multiLevelType w:val="hybridMultilevel"/>
    <w:tmpl w:val="0E3A14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754624432">
    <w:abstractNumId w:val="1"/>
  </w:num>
  <w:num w:numId="2" w16cid:durableId="1198466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13"/>
    <w:rsid w:val="00465832"/>
    <w:rsid w:val="005D1C13"/>
    <w:rsid w:val="006A43F4"/>
    <w:rsid w:val="007A4859"/>
    <w:rsid w:val="00E30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043DC-02C1-4C2B-9A2B-590F46B2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7CC"/>
    <w:pPr>
      <w:suppressAutoHyphens/>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E307CC"/>
    <w:pPr>
      <w:spacing w:after="120"/>
      <w:ind w:left="283"/>
    </w:pPr>
  </w:style>
  <w:style w:type="character" w:customStyle="1" w:styleId="a4">
    <w:name w:val="Основной текст с отступом Знак"/>
    <w:basedOn w:val="a0"/>
    <w:link w:val="a3"/>
    <w:uiPriority w:val="99"/>
    <w:semiHidden/>
    <w:rsid w:val="00E307CC"/>
    <w:rPr>
      <w:rFonts w:eastAsia="Times New Roman" w:cs="Times New Roman"/>
      <w:sz w:val="20"/>
      <w:szCs w:val="20"/>
      <w:lang w:eastAsia="ar-SA"/>
    </w:rPr>
  </w:style>
  <w:style w:type="table" w:styleId="a5">
    <w:name w:val="Table Grid"/>
    <w:basedOn w:val="a1"/>
    <w:rsid w:val="00E307CC"/>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1">
    <w:name w:val="txt1"/>
    <w:basedOn w:val="a0"/>
    <w:rsid w:val="00E307CC"/>
    <w:rPr>
      <w:rFonts w:ascii="Verdana" w:hAnsi="Verdana" w:hint="default"/>
      <w:color w:val="000000"/>
      <w:sz w:val="18"/>
      <w:szCs w:val="18"/>
    </w:rPr>
  </w:style>
  <w:style w:type="paragraph" w:customStyle="1" w:styleId="ConsTitle">
    <w:name w:val="ConsTitle"/>
    <w:rsid w:val="00E307CC"/>
    <w:pPr>
      <w:widowControl w:val="0"/>
      <w:autoSpaceDE w:val="0"/>
      <w:autoSpaceDN w:val="0"/>
      <w:adjustRightInd w:val="0"/>
      <w:ind w:right="19772"/>
    </w:pPr>
    <w:rPr>
      <w:rFonts w:ascii="Arial" w:eastAsia="Times New Roman" w:hAnsi="Arial" w:cs="Arial"/>
      <w:b/>
      <w:bCs/>
      <w:sz w:val="22"/>
      <w:lang w:eastAsia="ru-RU"/>
    </w:rPr>
  </w:style>
  <w:style w:type="character" w:styleId="a6">
    <w:name w:val="Hyperlink"/>
    <w:basedOn w:val="a0"/>
    <w:rsid w:val="00E307CC"/>
    <w:rPr>
      <w:color w:val="0000FF"/>
      <w:u w:val="single"/>
    </w:rPr>
  </w:style>
  <w:style w:type="paragraph" w:customStyle="1" w:styleId="FR1">
    <w:name w:val="FR1"/>
    <w:rsid w:val="00E307CC"/>
    <w:pPr>
      <w:widowControl w:val="0"/>
      <w:spacing w:before="660"/>
      <w:jc w:val="center"/>
    </w:pPr>
    <w:rPr>
      <w:rFonts w:eastAsia="Times New Roman" w:cs="Times New Roman"/>
      <w:b/>
      <w:snapToGrid w:val="0"/>
      <w:sz w:val="22"/>
      <w:szCs w:val="20"/>
      <w:lang w:eastAsia="ru-RU"/>
    </w:rPr>
  </w:style>
  <w:style w:type="paragraph" w:styleId="a7">
    <w:name w:val="List Paragraph"/>
    <w:basedOn w:val="a"/>
    <w:uiPriority w:val="34"/>
    <w:qFormat/>
    <w:rsid w:val="00E307CC"/>
    <w:pPr>
      <w:suppressAutoHyphens w:val="0"/>
      <w:ind w:left="720"/>
      <w:contextualSpacing/>
    </w:pPr>
    <w:rPr>
      <w:lang w:eastAsia="ru-RU"/>
    </w:rPr>
  </w:style>
  <w:style w:type="paragraph" w:styleId="a8">
    <w:name w:val="No Spacing"/>
    <w:uiPriority w:val="1"/>
    <w:qFormat/>
    <w:rsid w:val="00E307CC"/>
    <w:rPr>
      <w:rFonts w:eastAsia="Times New Roman" w:cs="Times New Roman"/>
      <w:sz w:val="20"/>
      <w:szCs w:val="20"/>
      <w:lang w:eastAsia="ru-RU"/>
    </w:rPr>
  </w:style>
  <w:style w:type="paragraph" w:customStyle="1" w:styleId="full">
    <w:name w:val="full"/>
    <w:basedOn w:val="a"/>
    <w:rsid w:val="00E307CC"/>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4626</Words>
  <Characters>26373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dns</dc:creator>
  <cp:keywords/>
  <dc:description/>
  <cp:lastModifiedBy>user dns</cp:lastModifiedBy>
  <cp:revision>2</cp:revision>
  <cp:lastPrinted>2022-05-19T01:47:00Z</cp:lastPrinted>
  <dcterms:created xsi:type="dcterms:W3CDTF">2022-05-19T01:35:00Z</dcterms:created>
  <dcterms:modified xsi:type="dcterms:W3CDTF">2022-05-19T01:47:00Z</dcterms:modified>
</cp:coreProperties>
</file>