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6519" w14:textId="77777777" w:rsidR="00DE65A2" w:rsidRDefault="00DE65A2" w:rsidP="00DE65A2">
      <w:pPr>
        <w:tabs>
          <w:tab w:val="left" w:pos="4182"/>
          <w:tab w:val="center" w:pos="5179"/>
        </w:tabs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0693F" wp14:editId="72626815">
            <wp:simplePos x="0" y="0"/>
            <wp:positionH relativeFrom="margin">
              <wp:posOffset>2534920</wp:posOffset>
            </wp:positionH>
            <wp:positionV relativeFrom="paragraph">
              <wp:posOffset>-186055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68DD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АДМИНИСТРАЦИЯ ЕКАТЕРИНОСЛАВСКОГО СЕЛЬСОВЕТА</w:t>
      </w:r>
    </w:p>
    <w:p w14:paraId="7C80DEFE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5F3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14:paraId="76F7A803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14:paraId="15F5711B" w14:textId="77777777" w:rsidR="00DE65A2" w:rsidRPr="006E65F3" w:rsidRDefault="00DE65A2" w:rsidP="00DE65A2">
      <w:pPr>
        <w:tabs>
          <w:tab w:val="left" w:pos="851"/>
          <w:tab w:val="left" w:pos="3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5F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14:paraId="0400CF96" w14:textId="759C5C2C" w:rsidR="00DE65A2" w:rsidRPr="006E65F3" w:rsidRDefault="00DE65A2" w:rsidP="00DE65A2">
      <w:pPr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00.0</w:t>
      </w:r>
      <w:r w:rsidR="00CD3A43">
        <w:rPr>
          <w:rFonts w:ascii="Times New Roman" w:hAnsi="Times New Roman" w:cs="Times New Roman"/>
          <w:sz w:val="28"/>
          <w:szCs w:val="28"/>
        </w:rPr>
        <w:t>0</w:t>
      </w:r>
      <w:r w:rsidRPr="006E65F3">
        <w:rPr>
          <w:rFonts w:ascii="Times New Roman" w:hAnsi="Times New Roman" w:cs="Times New Roman"/>
          <w:sz w:val="28"/>
          <w:szCs w:val="28"/>
        </w:rPr>
        <w:t>.202</w:t>
      </w:r>
      <w:r w:rsidR="00412206">
        <w:rPr>
          <w:rFonts w:ascii="Times New Roman" w:hAnsi="Times New Roman" w:cs="Times New Roman"/>
          <w:sz w:val="28"/>
          <w:szCs w:val="28"/>
        </w:rPr>
        <w:t>2</w:t>
      </w:r>
      <w:r w:rsidRPr="006E65F3">
        <w:rPr>
          <w:rFonts w:ascii="Times New Roman" w:hAnsi="Times New Roman" w:cs="Times New Roman"/>
          <w:sz w:val="28"/>
          <w:szCs w:val="28"/>
        </w:rPr>
        <w:t xml:space="preserve">     </w:t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</w:r>
      <w:r w:rsidRPr="006E65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_____</w:t>
      </w:r>
    </w:p>
    <w:p w14:paraId="2E285881" w14:textId="77777777" w:rsidR="00DE65A2" w:rsidRPr="006E65F3" w:rsidRDefault="00DE65A2" w:rsidP="00DE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с. Екатеринославка</w:t>
      </w:r>
    </w:p>
    <w:p w14:paraId="5CD80A61" w14:textId="77777777" w:rsidR="00DE65A2" w:rsidRPr="006E65F3" w:rsidRDefault="00DE65A2" w:rsidP="00DE6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447"/>
      </w:tblGrid>
      <w:tr w:rsidR="00DE65A2" w:rsidRPr="006E65F3" w14:paraId="7C503077" w14:textId="77777777" w:rsidTr="004F5896">
        <w:tc>
          <w:tcPr>
            <w:tcW w:w="4219" w:type="dxa"/>
          </w:tcPr>
          <w:p w14:paraId="671309F2" w14:textId="3E22A402" w:rsidR="00DE65A2" w:rsidRPr="006E65F3" w:rsidRDefault="00DE65A2" w:rsidP="004F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F3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правообладателей ранее учтенного объекта недвижимости с кадастровым номером 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28:19:0111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12206" w:rsidRPr="004122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60717988" w14:textId="77777777" w:rsidR="00DE65A2" w:rsidRPr="006E65F3" w:rsidRDefault="00DE65A2" w:rsidP="004F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0522C" w14:textId="77777777" w:rsidR="00DE65A2" w:rsidRPr="006E65F3" w:rsidRDefault="00DE65A2" w:rsidP="00DE6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3D2F16" w14:textId="11BF6BB0" w:rsidR="00DE65A2" w:rsidRPr="006E65F3" w:rsidRDefault="00DE65A2" w:rsidP="00DE65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>В соответствии со статьей 69.1. Федеральный закон от 13.07.2015 N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0043">
        <w:rPr>
          <w:rFonts w:ascii="Times New Roman" w:hAnsi="Times New Roman" w:cs="Times New Roman"/>
          <w:sz w:val="28"/>
          <w:szCs w:val="28"/>
        </w:rPr>
        <w:t xml:space="preserve">свидетельством на право </w:t>
      </w:r>
      <w:r w:rsidR="00624D4A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 w:rsidR="00E70043">
        <w:rPr>
          <w:rFonts w:ascii="Times New Roman" w:hAnsi="Times New Roman" w:cs="Times New Roman"/>
          <w:sz w:val="28"/>
          <w:szCs w:val="28"/>
        </w:rPr>
        <w:t xml:space="preserve"> на землю от </w:t>
      </w:r>
      <w:r w:rsidR="00BE17F9">
        <w:rPr>
          <w:rFonts w:ascii="Times New Roman" w:hAnsi="Times New Roman" w:cs="Times New Roman"/>
          <w:sz w:val="28"/>
          <w:szCs w:val="28"/>
        </w:rPr>
        <w:t>0</w:t>
      </w:r>
      <w:r w:rsidR="00176322">
        <w:rPr>
          <w:rFonts w:ascii="Times New Roman" w:hAnsi="Times New Roman" w:cs="Times New Roman"/>
          <w:sz w:val="28"/>
          <w:szCs w:val="28"/>
        </w:rPr>
        <w:t>9</w:t>
      </w:r>
      <w:r w:rsidR="00317C3D">
        <w:rPr>
          <w:rFonts w:ascii="Times New Roman" w:hAnsi="Times New Roman" w:cs="Times New Roman"/>
          <w:sz w:val="28"/>
          <w:szCs w:val="28"/>
        </w:rPr>
        <w:t xml:space="preserve"> </w:t>
      </w:r>
      <w:r w:rsidR="00D61C04">
        <w:rPr>
          <w:rFonts w:ascii="Times New Roman" w:hAnsi="Times New Roman" w:cs="Times New Roman"/>
          <w:sz w:val="28"/>
          <w:szCs w:val="28"/>
        </w:rPr>
        <w:t>ию</w:t>
      </w:r>
      <w:r w:rsidR="00624D4A">
        <w:rPr>
          <w:rFonts w:ascii="Times New Roman" w:hAnsi="Times New Roman" w:cs="Times New Roman"/>
          <w:sz w:val="28"/>
          <w:szCs w:val="28"/>
        </w:rPr>
        <w:t>н</w:t>
      </w:r>
      <w:r w:rsidR="00CD4B3B">
        <w:rPr>
          <w:rFonts w:ascii="Times New Roman" w:hAnsi="Times New Roman" w:cs="Times New Roman"/>
          <w:sz w:val="28"/>
          <w:szCs w:val="28"/>
        </w:rPr>
        <w:t>я</w:t>
      </w:r>
      <w:r w:rsidR="00E70043">
        <w:rPr>
          <w:rFonts w:ascii="Times New Roman" w:hAnsi="Times New Roman" w:cs="Times New Roman"/>
          <w:sz w:val="28"/>
          <w:szCs w:val="28"/>
        </w:rPr>
        <w:t xml:space="preserve"> 1992 года № </w:t>
      </w:r>
      <w:r w:rsidR="00BE17F9">
        <w:rPr>
          <w:rFonts w:ascii="Times New Roman" w:hAnsi="Times New Roman" w:cs="Times New Roman"/>
          <w:sz w:val="28"/>
          <w:szCs w:val="28"/>
        </w:rPr>
        <w:t>3</w:t>
      </w:r>
      <w:r w:rsidR="00176322">
        <w:rPr>
          <w:rFonts w:ascii="Times New Roman" w:hAnsi="Times New Roman" w:cs="Times New Roman"/>
          <w:sz w:val="28"/>
          <w:szCs w:val="28"/>
        </w:rPr>
        <w:t>60</w:t>
      </w:r>
    </w:p>
    <w:p w14:paraId="2B443550" w14:textId="7505462A" w:rsidR="00DE65A2" w:rsidRPr="006E65F3" w:rsidRDefault="00DE65A2" w:rsidP="00DE65A2">
      <w:pPr>
        <w:pStyle w:val="ConsPlusNonformat"/>
        <w:numPr>
          <w:ilvl w:val="0"/>
          <w:numId w:val="1"/>
        </w:numPr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E7004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</w:t>
      </w:r>
      <w:r w:rsidR="00B671EB"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номером </w:t>
      </w:r>
      <w:r w:rsidR="00B671EB" w:rsidRPr="0033401F">
        <w:rPr>
          <w:rFonts w:ascii="Times New Roman" w:eastAsiaTheme="minorHAnsi" w:hAnsi="Times New Roman" w:cs="Times New Roman"/>
          <w:sz w:val="28"/>
          <w:szCs w:val="28"/>
          <w:lang w:eastAsia="en-US"/>
        </w:rPr>
        <w:t>28:19:0111</w:t>
      </w:r>
      <w:r w:rsid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Pr="0033401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7632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17F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земельного участка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624D4A" w:rsidRPr="00624D4A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Амурская область, р-н Октябрьский, в 5 км. от с. Екатеринославка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земли сельскохозяйственного назначения, 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общей площадью </w:t>
      </w:r>
      <w:r w:rsidR="00176322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44622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E7004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кв.м., в качестве его правообладателей, выявлен</w:t>
      </w:r>
      <w:r w:rsidR="00BE1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6322">
        <w:rPr>
          <w:rFonts w:ascii="Times New Roman" w:eastAsiaTheme="minorHAnsi" w:hAnsi="Times New Roman" w:cs="Times New Roman"/>
          <w:sz w:val="28"/>
          <w:szCs w:val="28"/>
          <w:lang w:eastAsia="en-US"/>
        </w:rPr>
        <w:t>Гудыма Александр Михайлович</w:t>
      </w:r>
      <w:r w:rsidRPr="006E65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DFB20" w14:textId="6EBB155D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5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Лица, выявленные в качестве правообладателей </w:t>
      </w:r>
      <w:r w:rsidRPr="006E65F3">
        <w:rPr>
          <w:rFonts w:ascii="Times New Roman" w:hAnsi="Times New Roman" w:cs="Times New Roman"/>
          <w:sz w:val="28"/>
          <w:szCs w:val="28"/>
        </w:rPr>
        <w:t>ранее учтённого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169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),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учтённого объекта недвижимости, указанных в пункте 1 данного проекта, с приложением обосновывающих такие возражения документов,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постановления. </w:t>
      </w:r>
      <w:r w:rsidRPr="006E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FC3F" w14:textId="3EF4EA43" w:rsidR="00DE65A2" w:rsidRPr="006E65F3" w:rsidRDefault="00DE65A2" w:rsidP="00DE65A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5F3">
        <w:rPr>
          <w:rFonts w:ascii="Times New Roman" w:hAnsi="Times New Roman" w:cs="Times New Roman"/>
          <w:sz w:val="28"/>
          <w:szCs w:val="28"/>
        </w:rPr>
        <w:t>. Данный проект постановления разместить на официальном сайте Администрации Екатеринославского сельсовета и направить</w:t>
      </w:r>
      <w:r w:rsidR="0044622F">
        <w:rPr>
          <w:rFonts w:ascii="Times New Roman" w:hAnsi="Times New Roman" w:cs="Times New Roman"/>
          <w:sz w:val="28"/>
          <w:szCs w:val="28"/>
        </w:rPr>
        <w:t xml:space="preserve"> </w:t>
      </w:r>
      <w:r w:rsidR="00176322">
        <w:rPr>
          <w:rFonts w:ascii="Times New Roman" w:hAnsi="Times New Roman" w:cs="Times New Roman"/>
          <w:sz w:val="28"/>
          <w:szCs w:val="28"/>
        </w:rPr>
        <w:t>Гудыма Александру Михайловичу</w:t>
      </w:r>
      <w:r w:rsidR="00CD3A43">
        <w:rPr>
          <w:rFonts w:ascii="Times New Roman" w:hAnsi="Times New Roman" w:cs="Times New Roman"/>
          <w:sz w:val="28"/>
          <w:szCs w:val="28"/>
        </w:rPr>
        <w:t>,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BC169E">
        <w:rPr>
          <w:rFonts w:ascii="Times New Roman" w:hAnsi="Times New Roman" w:cs="Times New Roman"/>
          <w:sz w:val="28"/>
          <w:szCs w:val="28"/>
        </w:rPr>
        <w:t>о</w:t>
      </w:r>
      <w:r w:rsidR="00245C45">
        <w:rPr>
          <w:rFonts w:ascii="Times New Roman" w:hAnsi="Times New Roman" w:cs="Times New Roman"/>
          <w:sz w:val="28"/>
          <w:szCs w:val="28"/>
        </w:rPr>
        <w:t>му</w:t>
      </w:r>
      <w:r w:rsidRPr="006E65F3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BC169E">
        <w:rPr>
          <w:rFonts w:ascii="Times New Roman" w:hAnsi="Times New Roman" w:cs="Times New Roman"/>
          <w:sz w:val="28"/>
          <w:szCs w:val="28"/>
        </w:rPr>
        <w:t>я</w:t>
      </w:r>
      <w:r w:rsidRPr="006E65F3">
        <w:rPr>
          <w:rFonts w:ascii="Times New Roman" w:hAnsi="Times New Roman" w:cs="Times New Roman"/>
          <w:sz w:val="28"/>
          <w:szCs w:val="28"/>
        </w:rPr>
        <w:t xml:space="preserve"> ранее учтённого объекта недвижимости. </w:t>
      </w:r>
    </w:p>
    <w:p w14:paraId="33750662" w14:textId="77777777" w:rsidR="00DE65A2" w:rsidRPr="006E65F3" w:rsidRDefault="00DE65A2" w:rsidP="00DE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5DAB0" w14:textId="6CFAFB61" w:rsidR="006A43F4" w:rsidRDefault="00CD3A43" w:rsidP="00DE65A2">
      <w:r>
        <w:rPr>
          <w:rFonts w:ascii="Times New Roman" w:hAnsi="Times New Roman" w:cs="Times New Roman"/>
          <w:sz w:val="28"/>
          <w:szCs w:val="28"/>
        </w:rPr>
        <w:t>Г</w:t>
      </w:r>
      <w:r w:rsidR="00DE65A2" w:rsidRPr="006E65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Екатеринославского сельсовета           </w:t>
      </w:r>
      <w:r w:rsidR="00BC169E">
        <w:rPr>
          <w:rFonts w:ascii="Times New Roman" w:hAnsi="Times New Roman" w:cs="Times New Roman"/>
          <w:sz w:val="28"/>
          <w:szCs w:val="28"/>
        </w:rPr>
        <w:t xml:space="preserve">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5A2" w:rsidRPr="006E6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Г.В.Кучер</w:t>
      </w:r>
      <w:r w:rsidR="00DE65A2" w:rsidRPr="002D0E5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A43F4" w:rsidSect="00DE65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481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F"/>
    <w:rsid w:val="00176322"/>
    <w:rsid w:val="001904C4"/>
    <w:rsid w:val="00245C45"/>
    <w:rsid w:val="00317C3D"/>
    <w:rsid w:val="00412206"/>
    <w:rsid w:val="0044622F"/>
    <w:rsid w:val="005120D1"/>
    <w:rsid w:val="00624D4A"/>
    <w:rsid w:val="006A43F4"/>
    <w:rsid w:val="00B671EB"/>
    <w:rsid w:val="00BC169E"/>
    <w:rsid w:val="00BE17F9"/>
    <w:rsid w:val="00C00027"/>
    <w:rsid w:val="00C34CEF"/>
    <w:rsid w:val="00CD3A43"/>
    <w:rsid w:val="00CD4B3B"/>
    <w:rsid w:val="00D61C04"/>
    <w:rsid w:val="00D8108F"/>
    <w:rsid w:val="00DE65A2"/>
    <w:rsid w:val="00E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89E"/>
  <w15:chartTrackingRefBased/>
  <w15:docId w15:val="{97C6BE31-887A-4FD1-8B48-F1BB2C7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A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5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5A2"/>
    <w:pPr>
      <w:ind w:left="720"/>
      <w:contextualSpacing/>
    </w:pPr>
  </w:style>
  <w:style w:type="paragraph" w:customStyle="1" w:styleId="ConsPlusNonformat">
    <w:name w:val="ConsPlusNonformat"/>
    <w:rsid w:val="00DE65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22</cp:revision>
  <cp:lastPrinted>2022-06-17T05:19:00Z</cp:lastPrinted>
  <dcterms:created xsi:type="dcterms:W3CDTF">2022-03-30T00:06:00Z</dcterms:created>
  <dcterms:modified xsi:type="dcterms:W3CDTF">2022-07-05T02:35:00Z</dcterms:modified>
</cp:coreProperties>
</file>