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7"/>
        <w:gridCol w:w="253"/>
      </w:tblGrid>
      <w:tr w:rsidR="0081268A" w:rsidTr="00FB2C5A">
        <w:trPr>
          <w:trHeight w:val="1258"/>
        </w:trPr>
        <w:tc>
          <w:tcPr>
            <w:tcW w:w="9760" w:type="dxa"/>
            <w:gridSpan w:val="2"/>
            <w:vAlign w:val="center"/>
          </w:tcPr>
          <w:p w:rsidR="0081268A" w:rsidRDefault="0081268A" w:rsidP="00FB2C5A">
            <w:pPr>
              <w:widowControl w:val="0"/>
              <w:snapToGrid w:val="0"/>
              <w:spacing w:before="40" w:line="252" w:lineRule="auto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0</wp:posOffset>
                  </wp:positionV>
                  <wp:extent cx="571500" cy="721360"/>
                  <wp:effectExtent l="19050" t="0" r="0" b="0"/>
                  <wp:wrapNone/>
                  <wp:docPr id="1" name="Рисунок 1" descr="Описание: ЕкатеринославскийСС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ЕкатеринославскийСС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268A" w:rsidTr="00FB2C5A">
        <w:trPr>
          <w:trHeight w:val="1259"/>
        </w:trPr>
        <w:tc>
          <w:tcPr>
            <w:tcW w:w="9760" w:type="dxa"/>
            <w:gridSpan w:val="2"/>
          </w:tcPr>
          <w:p w:rsidR="0081268A" w:rsidRDefault="0081268A" w:rsidP="00FB2C5A">
            <w:pPr>
              <w:pStyle w:val="a5"/>
              <w:snapToGrid w:val="0"/>
              <w:rPr>
                <w:sz w:val="6"/>
              </w:rPr>
            </w:pPr>
          </w:p>
          <w:p w:rsidR="0081268A" w:rsidRPr="00A227F5" w:rsidRDefault="0081268A" w:rsidP="00FB2C5A">
            <w:pPr>
              <w:jc w:val="center"/>
              <w:rPr>
                <w:b/>
                <w:bCs/>
                <w:szCs w:val="32"/>
              </w:rPr>
            </w:pPr>
            <w:r w:rsidRPr="00A227F5">
              <w:rPr>
                <w:b/>
                <w:bCs/>
                <w:sz w:val="28"/>
                <w:szCs w:val="32"/>
              </w:rPr>
              <w:t>АДМИНИСТРАЦИЯ ЕКАТЕРИНОСЛАВСКОГО СЕЛЬСОВЕТА</w:t>
            </w:r>
          </w:p>
          <w:p w:rsidR="0081268A" w:rsidRPr="00A227F5" w:rsidRDefault="0081268A" w:rsidP="00FB2C5A">
            <w:pPr>
              <w:pStyle w:val="a3"/>
              <w:rPr>
                <w:sz w:val="20"/>
                <w:szCs w:val="20"/>
              </w:rPr>
            </w:pPr>
            <w:r w:rsidRPr="00A227F5">
              <w:rPr>
                <w:bCs w:val="0"/>
                <w:sz w:val="28"/>
                <w:szCs w:val="28"/>
              </w:rPr>
              <w:t>ОКТЯБРЬСКОГО РАЙОНА АМУРСКОЙ ОБЛАСТИ</w:t>
            </w:r>
          </w:p>
          <w:p w:rsidR="0081268A" w:rsidRDefault="0081268A" w:rsidP="00FB2C5A">
            <w:pPr>
              <w:pStyle w:val="31"/>
              <w:rPr>
                <w:b/>
                <w:bCs/>
                <w:sz w:val="22"/>
                <w:szCs w:val="22"/>
              </w:rPr>
            </w:pPr>
          </w:p>
          <w:p w:rsidR="0081268A" w:rsidRDefault="0081268A" w:rsidP="00FB2C5A">
            <w:pPr>
              <w:widowControl w:val="0"/>
              <w:spacing w:line="252" w:lineRule="auto"/>
              <w:rPr>
                <w:b/>
                <w:sz w:val="10"/>
                <w:szCs w:val="10"/>
              </w:rPr>
            </w:pPr>
          </w:p>
          <w:p w:rsidR="0081268A" w:rsidRDefault="0081268A" w:rsidP="00FB2C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81268A" w:rsidRDefault="0081268A" w:rsidP="00FB2C5A">
            <w:pPr>
              <w:rPr>
                <w:sz w:val="16"/>
                <w:szCs w:val="16"/>
              </w:rPr>
            </w:pPr>
          </w:p>
          <w:p w:rsidR="0081268A" w:rsidRDefault="0081268A" w:rsidP="00FB2C5A">
            <w:pPr>
              <w:widowControl w:val="0"/>
              <w:spacing w:line="252" w:lineRule="auto"/>
              <w:jc w:val="center"/>
              <w:rPr>
                <w:b/>
                <w:sz w:val="10"/>
              </w:rPr>
            </w:pPr>
          </w:p>
        </w:tc>
      </w:tr>
      <w:tr w:rsidR="00574DBC" w:rsidRPr="00574DBC" w:rsidTr="00FB2C5A">
        <w:trPr>
          <w:trHeight w:val="369"/>
        </w:trPr>
        <w:tc>
          <w:tcPr>
            <w:tcW w:w="9760" w:type="dxa"/>
            <w:gridSpan w:val="2"/>
            <w:vAlign w:val="bottom"/>
          </w:tcPr>
          <w:p w:rsidR="0081268A" w:rsidRPr="00574DBC" w:rsidRDefault="00574DBC" w:rsidP="005D0452">
            <w:pPr>
              <w:pStyle w:val="a5"/>
              <w:snapToGrid w:val="0"/>
              <w:ind w:right="196"/>
              <w:jc w:val="left"/>
              <w:rPr>
                <w:b w:val="0"/>
              </w:rPr>
            </w:pPr>
            <w:r w:rsidRPr="00574DBC">
              <w:rPr>
                <w:b w:val="0"/>
              </w:rPr>
              <w:t>01.11</w:t>
            </w:r>
            <w:r w:rsidR="0081268A" w:rsidRPr="00574DBC">
              <w:rPr>
                <w:b w:val="0"/>
              </w:rPr>
              <w:t>.202</w:t>
            </w:r>
            <w:r w:rsidR="004E10AE" w:rsidRPr="00574DBC">
              <w:rPr>
                <w:b w:val="0"/>
              </w:rPr>
              <w:t>2</w:t>
            </w:r>
            <w:r w:rsidR="0081268A" w:rsidRPr="00574DBC">
              <w:rPr>
                <w:b w:val="0"/>
              </w:rPr>
              <w:t xml:space="preserve">                                                                         </w:t>
            </w:r>
            <w:r>
              <w:rPr>
                <w:b w:val="0"/>
              </w:rPr>
              <w:t xml:space="preserve">                             № </w:t>
            </w:r>
            <w:r w:rsidRPr="00574DBC">
              <w:rPr>
                <w:b w:val="0"/>
              </w:rPr>
              <w:t>7</w:t>
            </w:r>
            <w:r w:rsidR="005D0452">
              <w:rPr>
                <w:b w:val="0"/>
              </w:rPr>
              <w:t>4</w:t>
            </w:r>
            <w:bookmarkStart w:id="0" w:name="_GoBack"/>
            <w:bookmarkEnd w:id="0"/>
            <w:r w:rsidR="0081268A" w:rsidRPr="00574DBC">
              <w:rPr>
                <w:b w:val="0"/>
              </w:rPr>
              <w:t>-р</w:t>
            </w:r>
          </w:p>
        </w:tc>
      </w:tr>
      <w:tr w:rsidR="0081268A" w:rsidTr="00FB2C5A">
        <w:trPr>
          <w:trHeight w:val="700"/>
        </w:trPr>
        <w:tc>
          <w:tcPr>
            <w:tcW w:w="9760" w:type="dxa"/>
            <w:gridSpan w:val="2"/>
          </w:tcPr>
          <w:p w:rsidR="0081268A" w:rsidRDefault="0081268A" w:rsidP="00FB2C5A">
            <w:pPr>
              <w:pStyle w:val="a5"/>
              <w:snapToGrid w:val="0"/>
              <w:rPr>
                <w:b w:val="0"/>
                <w:sz w:val="16"/>
                <w:szCs w:val="16"/>
              </w:rPr>
            </w:pPr>
          </w:p>
          <w:p w:rsidR="0081268A" w:rsidRPr="00AC682B" w:rsidRDefault="0081268A" w:rsidP="00FB2C5A">
            <w:pPr>
              <w:pStyle w:val="a5"/>
              <w:rPr>
                <w:b w:val="0"/>
                <w:szCs w:val="28"/>
              </w:rPr>
            </w:pPr>
            <w:r w:rsidRPr="00AC682B">
              <w:rPr>
                <w:b w:val="0"/>
                <w:szCs w:val="28"/>
              </w:rPr>
              <w:t>с.</w:t>
            </w:r>
            <w:r>
              <w:rPr>
                <w:b w:val="0"/>
                <w:szCs w:val="28"/>
              </w:rPr>
              <w:t xml:space="preserve"> </w:t>
            </w:r>
            <w:r w:rsidRPr="00AC682B">
              <w:rPr>
                <w:b w:val="0"/>
                <w:szCs w:val="28"/>
              </w:rPr>
              <w:t>Екатеринославка</w:t>
            </w:r>
          </w:p>
        </w:tc>
      </w:tr>
      <w:tr w:rsidR="0081268A" w:rsidTr="00FB2C5A">
        <w:tblPrEx>
          <w:tblCellMar>
            <w:left w:w="0" w:type="dxa"/>
            <w:right w:w="0" w:type="dxa"/>
          </w:tblCellMar>
        </w:tblPrEx>
        <w:trPr>
          <w:trHeight w:val="798"/>
        </w:trPr>
        <w:tc>
          <w:tcPr>
            <w:tcW w:w="9507" w:type="dxa"/>
          </w:tcPr>
          <w:p w:rsidR="0081268A" w:rsidRDefault="0081268A" w:rsidP="00574DBC">
            <w:pPr>
              <w:pStyle w:val="21"/>
              <w:tabs>
                <w:tab w:val="clear" w:pos="4111"/>
                <w:tab w:val="clear" w:pos="4820"/>
                <w:tab w:val="clear" w:pos="8080"/>
                <w:tab w:val="left" w:pos="3960"/>
              </w:tabs>
              <w:snapToGrid w:val="0"/>
              <w:ind w:right="5547"/>
              <w:rPr>
                <w:lang w:val="ru-RU"/>
              </w:rPr>
            </w:pPr>
            <w:r>
              <w:rPr>
                <w:lang w:val="ru-RU"/>
              </w:rPr>
              <w:t>Об утверждении конкурсной документации по проведению открытого конкурса по отбору управляющей организации для управления многоквартирным</w:t>
            </w:r>
            <w:r w:rsidR="00574DB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дом</w:t>
            </w:r>
            <w:r w:rsidR="00574DBC">
              <w:rPr>
                <w:lang w:val="ru-RU"/>
              </w:rPr>
              <w:t>ами</w:t>
            </w:r>
          </w:p>
        </w:tc>
        <w:tc>
          <w:tcPr>
            <w:tcW w:w="253" w:type="dxa"/>
          </w:tcPr>
          <w:p w:rsidR="0081268A" w:rsidRDefault="0081268A" w:rsidP="00FB2C5A">
            <w:pPr>
              <w:snapToGrid w:val="0"/>
              <w:rPr>
                <w:szCs w:val="28"/>
              </w:rPr>
            </w:pPr>
          </w:p>
        </w:tc>
      </w:tr>
    </w:tbl>
    <w:p w:rsidR="0081268A" w:rsidRDefault="0081268A" w:rsidP="0081268A">
      <w:r>
        <w:t xml:space="preserve"> </w:t>
      </w:r>
    </w:p>
    <w:p w:rsidR="0081268A" w:rsidRDefault="0081268A" w:rsidP="0081268A">
      <w:pPr>
        <w:jc w:val="center"/>
        <w:rPr>
          <w:b/>
          <w:bCs/>
        </w:rPr>
      </w:pPr>
    </w:p>
    <w:p w:rsidR="0081268A" w:rsidRDefault="0081268A" w:rsidP="0081268A">
      <w:pPr>
        <w:shd w:val="clear" w:color="auto" w:fill="FFFFFF"/>
        <w:tabs>
          <w:tab w:val="left" w:pos="0"/>
          <w:tab w:val="left" w:pos="3544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81268A" w:rsidRPr="00DF1954" w:rsidRDefault="0081268A" w:rsidP="0081268A">
      <w:pPr>
        <w:shd w:val="clear" w:color="auto" w:fill="FFFFFF"/>
        <w:tabs>
          <w:tab w:val="left" w:pos="0"/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1954">
        <w:rPr>
          <w:sz w:val="28"/>
          <w:szCs w:val="28"/>
        </w:rPr>
        <w:t>Руководствуясь пунктом 4 ст. 161 ЖК РФ и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Комиссии по проведению конкурса по отбору управляющей организации для управления многоквартирным домом:</w:t>
      </w:r>
    </w:p>
    <w:p w:rsidR="0081268A" w:rsidRDefault="0081268A" w:rsidP="0081268A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конкурсную документацию для проведения открытого конкурса по отбору управляющей организации для управления многоквартирным</w:t>
      </w:r>
      <w:r w:rsidR="00C46234">
        <w:rPr>
          <w:sz w:val="28"/>
          <w:szCs w:val="28"/>
        </w:rPr>
        <w:t>и</w:t>
      </w:r>
      <w:r>
        <w:rPr>
          <w:sz w:val="28"/>
          <w:szCs w:val="28"/>
        </w:rPr>
        <w:t xml:space="preserve"> дом</w:t>
      </w:r>
      <w:r w:rsidR="00C46234">
        <w:rPr>
          <w:sz w:val="28"/>
          <w:szCs w:val="28"/>
        </w:rPr>
        <w:t>ами</w:t>
      </w:r>
      <w:r>
        <w:rPr>
          <w:sz w:val="28"/>
          <w:szCs w:val="28"/>
        </w:rPr>
        <w:t>,</w:t>
      </w:r>
      <w:r w:rsidRPr="00CF064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</w:t>
      </w:r>
      <w:r w:rsidRPr="004A617B">
        <w:rPr>
          <w:sz w:val="28"/>
          <w:szCs w:val="28"/>
        </w:rPr>
        <w:t>м</w:t>
      </w:r>
      <w:r w:rsidR="00C46234">
        <w:rPr>
          <w:sz w:val="28"/>
          <w:szCs w:val="28"/>
        </w:rPr>
        <w:t>и</w:t>
      </w:r>
      <w:r w:rsidRPr="004A617B">
        <w:rPr>
          <w:sz w:val="28"/>
          <w:szCs w:val="28"/>
        </w:rPr>
        <w:t xml:space="preserve"> по адресу: Амурская область,</w:t>
      </w:r>
      <w:r w:rsidR="00574DBC">
        <w:rPr>
          <w:sz w:val="28"/>
          <w:szCs w:val="28"/>
        </w:rPr>
        <w:t xml:space="preserve"> Октябрьский район,</w:t>
      </w:r>
      <w:r w:rsidRPr="004A617B">
        <w:rPr>
          <w:sz w:val="28"/>
          <w:szCs w:val="28"/>
        </w:rPr>
        <w:t xml:space="preserve"> с. Екатеринославка</w:t>
      </w:r>
      <w:r w:rsidR="00574DBC">
        <w:rPr>
          <w:sz w:val="28"/>
          <w:szCs w:val="28"/>
        </w:rPr>
        <w:t>,</w:t>
      </w:r>
      <w:r w:rsidR="004E10AE">
        <w:rPr>
          <w:sz w:val="28"/>
          <w:szCs w:val="28"/>
        </w:rPr>
        <w:t xml:space="preserve"> ул. Южная, д</w:t>
      </w:r>
      <w:r w:rsidR="00574DBC">
        <w:rPr>
          <w:sz w:val="28"/>
          <w:szCs w:val="28"/>
        </w:rPr>
        <w:t>ома</w:t>
      </w:r>
      <w:r w:rsidR="004E10AE">
        <w:rPr>
          <w:sz w:val="28"/>
          <w:szCs w:val="28"/>
        </w:rPr>
        <w:t xml:space="preserve"> 5</w:t>
      </w:r>
      <w:r w:rsidR="00C46234">
        <w:rPr>
          <w:sz w:val="28"/>
          <w:szCs w:val="28"/>
        </w:rPr>
        <w:t>7, 59, 88, 95, 125, 130, 137, 157.</w:t>
      </w:r>
      <w:r w:rsidR="0042082E">
        <w:rPr>
          <w:sz w:val="28"/>
          <w:szCs w:val="28"/>
        </w:rPr>
        <w:t xml:space="preserve">(приложение 1) </w:t>
      </w:r>
    </w:p>
    <w:p w:rsidR="0081268A" w:rsidRDefault="0081268A" w:rsidP="00812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распоряжения оставляю за собой.</w:t>
      </w:r>
    </w:p>
    <w:p w:rsidR="0081268A" w:rsidRPr="004A617B" w:rsidRDefault="0081268A" w:rsidP="0081268A">
      <w:pPr>
        <w:shd w:val="clear" w:color="auto" w:fill="FFFFFF"/>
        <w:ind w:right="14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68A" w:rsidRDefault="0081268A" w:rsidP="0081268A">
      <w:pPr>
        <w:rPr>
          <w:sz w:val="28"/>
        </w:rPr>
      </w:pPr>
    </w:p>
    <w:p w:rsidR="0081268A" w:rsidRPr="00CB7355" w:rsidRDefault="002E5D30" w:rsidP="0081268A">
      <w:pPr>
        <w:rPr>
          <w:sz w:val="28"/>
        </w:rPr>
      </w:pPr>
      <w:r>
        <w:rPr>
          <w:sz w:val="28"/>
        </w:rPr>
        <w:t>Г</w:t>
      </w:r>
      <w:r w:rsidR="0081268A">
        <w:rPr>
          <w:sz w:val="28"/>
        </w:rPr>
        <w:t>лав</w:t>
      </w:r>
      <w:r>
        <w:rPr>
          <w:sz w:val="28"/>
        </w:rPr>
        <w:t>а</w:t>
      </w:r>
      <w:r w:rsidR="0081268A">
        <w:rPr>
          <w:sz w:val="28"/>
        </w:rPr>
        <w:t xml:space="preserve"> Е</w:t>
      </w:r>
      <w:r w:rsidR="004E10AE">
        <w:rPr>
          <w:sz w:val="28"/>
        </w:rPr>
        <w:t>катеринославского сельсовета</w:t>
      </w:r>
      <w:r w:rsidR="004E10AE">
        <w:rPr>
          <w:sz w:val="28"/>
        </w:rPr>
        <w:tab/>
      </w:r>
      <w:r w:rsidR="004E10AE">
        <w:rPr>
          <w:sz w:val="28"/>
        </w:rPr>
        <w:tab/>
        <w:t xml:space="preserve">  </w:t>
      </w:r>
      <w:r w:rsidR="0081268A">
        <w:rPr>
          <w:sz w:val="28"/>
        </w:rPr>
        <w:tab/>
      </w:r>
      <w:r w:rsidR="004E10AE">
        <w:rPr>
          <w:sz w:val="28"/>
        </w:rPr>
        <w:t xml:space="preserve">     </w:t>
      </w:r>
      <w:r>
        <w:rPr>
          <w:sz w:val="28"/>
        </w:rPr>
        <w:t xml:space="preserve">                </w:t>
      </w:r>
      <w:r w:rsidR="004E10AE">
        <w:rPr>
          <w:sz w:val="28"/>
        </w:rPr>
        <w:t xml:space="preserve">   </w:t>
      </w:r>
      <w:r>
        <w:rPr>
          <w:sz w:val="28"/>
        </w:rPr>
        <w:t>Г.В. Кучер</w:t>
      </w:r>
      <w:r w:rsidR="0081268A">
        <w:rPr>
          <w:sz w:val="28"/>
        </w:rPr>
        <w:t xml:space="preserve">                   </w:t>
      </w:r>
    </w:p>
    <w:p w:rsidR="0081268A" w:rsidRDefault="0081268A" w:rsidP="0081268A"/>
    <w:p w:rsidR="0081268A" w:rsidRDefault="0081268A" w:rsidP="0081268A"/>
    <w:p w:rsidR="0081268A" w:rsidRDefault="0081268A" w:rsidP="0081268A"/>
    <w:p w:rsidR="00D92A7C" w:rsidRDefault="00D92A7C"/>
    <w:sectPr w:rsidR="00D92A7C" w:rsidSect="00D214A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68A"/>
    <w:rsid w:val="002E5D30"/>
    <w:rsid w:val="0042082E"/>
    <w:rsid w:val="004E10AE"/>
    <w:rsid w:val="00574DBC"/>
    <w:rsid w:val="005D0452"/>
    <w:rsid w:val="00620D54"/>
    <w:rsid w:val="0081268A"/>
    <w:rsid w:val="008922C2"/>
    <w:rsid w:val="00C46234"/>
    <w:rsid w:val="00D9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68A"/>
    <w:pPr>
      <w:jc w:val="center"/>
    </w:pPr>
    <w:rPr>
      <w:b/>
      <w:bCs/>
      <w:sz w:val="32"/>
      <w:szCs w:val="16"/>
    </w:rPr>
  </w:style>
  <w:style w:type="character" w:customStyle="1" w:styleId="a4">
    <w:name w:val="Основной текст Знак"/>
    <w:basedOn w:val="a0"/>
    <w:link w:val="a3"/>
    <w:rsid w:val="0081268A"/>
    <w:rPr>
      <w:rFonts w:eastAsia="Times New Roman" w:cs="Times New Roman"/>
      <w:b/>
      <w:bCs/>
      <w:sz w:val="32"/>
      <w:szCs w:val="16"/>
      <w:lang w:eastAsia="ru-RU"/>
    </w:rPr>
  </w:style>
  <w:style w:type="paragraph" w:customStyle="1" w:styleId="21">
    <w:name w:val="Основной текст 21"/>
    <w:basedOn w:val="a"/>
    <w:rsid w:val="0081268A"/>
    <w:pPr>
      <w:tabs>
        <w:tab w:val="left" w:pos="4111"/>
        <w:tab w:val="left" w:pos="4820"/>
        <w:tab w:val="left" w:pos="8080"/>
      </w:tabs>
      <w:suppressAutoHyphens/>
      <w:ind w:right="5952"/>
      <w:jc w:val="both"/>
    </w:pPr>
    <w:rPr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81268A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81268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1268A"/>
    <w:rPr>
      <w:rFonts w:eastAsia="Times New Roman" w:cs="Times New Roman"/>
      <w:b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74D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D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Доценко</dc:creator>
  <cp:lastModifiedBy>Доценко</cp:lastModifiedBy>
  <cp:revision>7</cp:revision>
  <cp:lastPrinted>2022-11-02T05:14:00Z</cp:lastPrinted>
  <dcterms:created xsi:type="dcterms:W3CDTF">2020-01-21T00:01:00Z</dcterms:created>
  <dcterms:modified xsi:type="dcterms:W3CDTF">2022-11-02T05:15:00Z</dcterms:modified>
</cp:coreProperties>
</file>